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1DDE4" w14:textId="77777777" w:rsidR="005D69FA" w:rsidRDefault="005D69FA" w:rsidP="00DD5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inherit" w:hAnsi="inherit" w:cs="Courier New"/>
          <w:color w:val="202124"/>
          <w:sz w:val="42"/>
          <w:szCs w:val="42"/>
          <w:rtl/>
          <w:lang w:val="en"/>
        </w:rPr>
      </w:pPr>
    </w:p>
    <w:p w14:paraId="5E75141B" w14:textId="21812616" w:rsidR="00AE01BD" w:rsidRPr="00AE01BD" w:rsidRDefault="00AE01BD" w:rsidP="005D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jc w:val="center"/>
        <w:rPr>
          <w:rFonts w:ascii="inherit" w:hAnsi="inherit" w:cs="Courier New"/>
          <w:color w:val="202124"/>
          <w:sz w:val="42"/>
          <w:szCs w:val="42"/>
        </w:rPr>
      </w:pPr>
      <w:r>
        <w:rPr>
          <w:rFonts w:ascii="inherit" w:hAnsi="inherit" w:cs="Courier New"/>
          <w:color w:val="202124"/>
          <w:sz w:val="42"/>
          <w:szCs w:val="42"/>
          <w:lang w:val="en"/>
        </w:rPr>
        <w:t>“MILUIM”</w:t>
      </w:r>
      <w:r w:rsidRPr="00AE01BD">
        <w:rPr>
          <w:rFonts w:ascii="inherit" w:hAnsi="inherit" w:cs="Courier New"/>
          <w:color w:val="202124"/>
          <w:sz w:val="42"/>
          <w:szCs w:val="42"/>
          <w:lang w:val="en"/>
        </w:rPr>
        <w:t xml:space="preserve"> </w:t>
      </w:r>
      <w:r w:rsidR="00760A21">
        <w:rPr>
          <w:rFonts w:ascii="inherit" w:hAnsi="inherit" w:cs="Courier New"/>
          <w:color w:val="202124"/>
          <w:sz w:val="42"/>
          <w:szCs w:val="42"/>
          <w:lang w:val="en"/>
        </w:rPr>
        <w:t>/</w:t>
      </w:r>
      <w:r w:rsidRPr="00AE01BD">
        <w:rPr>
          <w:rFonts w:ascii="inherit" w:hAnsi="inherit" w:cs="Courier New"/>
          <w:color w:val="202124"/>
          <w:sz w:val="42"/>
          <w:szCs w:val="42"/>
          <w:lang w:val="en"/>
        </w:rPr>
        <w:t xml:space="preserve"> </w:t>
      </w:r>
      <w:r w:rsidR="008536C1">
        <w:rPr>
          <w:rFonts w:ascii="inherit" w:hAnsi="inherit" w:cs="Courier New"/>
          <w:color w:val="202124"/>
          <w:sz w:val="42"/>
          <w:szCs w:val="42"/>
          <w:lang w:val="en"/>
        </w:rPr>
        <w:t>SPECIAL DATE REQUEST FORM</w:t>
      </w:r>
    </w:p>
    <w:p w14:paraId="5EC6E814" w14:textId="241673D0" w:rsidR="00024957" w:rsidRDefault="00024957" w:rsidP="00AE01BD">
      <w:pPr>
        <w:rPr>
          <w:rtl/>
        </w:rPr>
      </w:pPr>
    </w:p>
    <w:p w14:paraId="60CFE2D3" w14:textId="77777777" w:rsidR="00DB6034" w:rsidRDefault="00DB6034" w:rsidP="00024957"/>
    <w:p w14:paraId="1F15A1ED" w14:textId="5E3860FA" w:rsidR="00E7726C" w:rsidRDefault="00E7726C" w:rsidP="00831BC9">
      <w:pPr>
        <w:bidi w:val="0"/>
        <w:rPr>
          <w:rtl/>
        </w:rPr>
      </w:pPr>
      <w:r w:rsidRPr="00E7726C">
        <w:t>As is well known, the Technion's regulations allow each student to take a test on one or both dates, as he wishes. The only exception to this rule is for students who have served in "</w:t>
      </w:r>
      <w:proofErr w:type="spellStart"/>
      <w:r w:rsidRPr="00E7726C">
        <w:t>miluim</w:t>
      </w:r>
      <w:proofErr w:type="spellEnd"/>
      <w:r w:rsidRPr="00E7726C">
        <w:t>". We recognize that there are cases where there is an exceptional personal difficulty that prevents a student from taking a test in the regular deadlines. To allow some flexibility in approving additional deadlines, and at the same time prevent unevenness among students, we have formulated guidelines as follows in coordination with the School of Certification Studies</w:t>
      </w:r>
      <w:r w:rsidRPr="00E7726C">
        <w:rPr>
          <w:rtl/>
        </w:rPr>
        <w:t>:</w:t>
      </w:r>
    </w:p>
    <w:p w14:paraId="2A764131" w14:textId="77777777" w:rsidR="00024957" w:rsidRDefault="00024957" w:rsidP="00024957">
      <w:pPr>
        <w:rPr>
          <w:rtl/>
        </w:rPr>
      </w:pPr>
    </w:p>
    <w:p w14:paraId="1963F6A9" w14:textId="12F01D0A" w:rsidR="002D2D7F" w:rsidRPr="002D2D7F" w:rsidRDefault="00B942CF" w:rsidP="002D2D7F">
      <w:pPr>
        <w:bidi w:val="0"/>
      </w:pPr>
      <w:r w:rsidRPr="004118E9">
        <w:rPr>
          <w:b/>
          <w:bCs/>
        </w:rPr>
        <w:t>1</w:t>
      </w:r>
      <w:r w:rsidRPr="002D2D7F">
        <w:t>.</w:t>
      </w:r>
      <w:r w:rsidR="002D2D7F" w:rsidRPr="002D2D7F">
        <w:t xml:space="preserve"> </w:t>
      </w:r>
      <w:r w:rsidR="002D2D7F">
        <w:t xml:space="preserve">Please submit this form </w:t>
      </w:r>
      <w:r w:rsidR="002D2D7F" w:rsidRPr="002D2D7F">
        <w:t xml:space="preserve">in writing </w:t>
      </w:r>
      <w:r w:rsidR="002D2D7F">
        <w:t xml:space="preserve">to course </w:t>
      </w:r>
      <w:r w:rsidR="00691578">
        <w:t>teacher</w:t>
      </w:r>
      <w:r w:rsidR="002D2D7F">
        <w:t xml:space="preserve"> </w:t>
      </w:r>
      <w:r w:rsidR="002D2D7F" w:rsidRPr="002D2D7F">
        <w:t xml:space="preserve">on the earliest possible date and no later than one week after the second date test, </w:t>
      </w:r>
      <w:r w:rsidR="007250AD">
        <w:t>along with all the</w:t>
      </w:r>
      <w:r w:rsidR="002D2D7F" w:rsidRPr="002D2D7F">
        <w:t xml:space="preserve"> appropriate original </w:t>
      </w:r>
      <w:r w:rsidR="003A0B56" w:rsidRPr="002D2D7F">
        <w:t>certificates attached</w:t>
      </w:r>
      <w:r w:rsidR="002D2D7F" w:rsidRPr="002D2D7F">
        <w:t>.</w:t>
      </w:r>
    </w:p>
    <w:p w14:paraId="18699FBB" w14:textId="1410DE89" w:rsidR="00A660D2" w:rsidRDefault="00A660D2" w:rsidP="006E2A3E">
      <w:pPr>
        <w:bidi w:val="0"/>
      </w:pPr>
    </w:p>
    <w:p w14:paraId="5688E895" w14:textId="5012923E" w:rsidR="003A0B56" w:rsidRPr="006E2A3E" w:rsidRDefault="00A825A3" w:rsidP="00A825A3">
      <w:pPr>
        <w:bidi w:val="0"/>
      </w:pPr>
      <w:r w:rsidRPr="004118E9">
        <w:rPr>
          <w:b/>
          <w:bCs/>
        </w:rPr>
        <w:t>2</w:t>
      </w:r>
      <w:r w:rsidRPr="006E2A3E">
        <w:t xml:space="preserve">. </w:t>
      </w:r>
      <w:r w:rsidR="00A660D2" w:rsidRPr="006E2A3E">
        <w:t>A student is entitled to a reserve date if at least one of the following conditions is met:</w:t>
      </w:r>
    </w:p>
    <w:p w14:paraId="17029C94" w14:textId="77777777" w:rsidR="00427F5D" w:rsidRPr="00A660D2" w:rsidRDefault="00427F5D" w:rsidP="00427F5D">
      <w:pPr>
        <w:bidi w:val="0"/>
        <w:rPr>
          <w:b/>
          <w:bCs/>
        </w:rPr>
      </w:pPr>
    </w:p>
    <w:p w14:paraId="359FC98E" w14:textId="13A28F54" w:rsidR="009F5653" w:rsidRDefault="006E2A3E" w:rsidP="009F5653">
      <w:pPr>
        <w:bidi w:val="0"/>
      </w:pPr>
      <w:proofErr w:type="spellStart"/>
      <w:proofErr w:type="gramStart"/>
      <w:r w:rsidRPr="004118E9">
        <w:rPr>
          <w:b/>
          <w:bCs/>
        </w:rPr>
        <w:t>a</w:t>
      </w:r>
      <w:r w:rsidR="009F5653">
        <w:t>.</w:t>
      </w:r>
      <w:r w:rsidR="009F5653" w:rsidRPr="009F5653">
        <w:t>Did</w:t>
      </w:r>
      <w:proofErr w:type="spellEnd"/>
      <w:proofErr w:type="gramEnd"/>
      <w:r w:rsidR="009F5653" w:rsidRPr="009F5653">
        <w:t xml:space="preserve"> not approach the first or second date due to active service for at least 10 days during the semester, or active service for at least 7 days during the last month of the semester</w:t>
      </w:r>
      <w:r w:rsidR="0052259A">
        <w:t>.</w:t>
      </w:r>
    </w:p>
    <w:p w14:paraId="44AF6D38" w14:textId="570B444D" w:rsidR="00EC0E72" w:rsidRDefault="006E2A3E" w:rsidP="00B83ECE">
      <w:pPr>
        <w:bidi w:val="0"/>
      </w:pPr>
      <w:r w:rsidRPr="004118E9">
        <w:rPr>
          <w:b/>
          <w:bCs/>
        </w:rPr>
        <w:t>b</w:t>
      </w:r>
      <w:r w:rsidR="00B83ECE">
        <w:t xml:space="preserve">. </w:t>
      </w:r>
      <w:r w:rsidR="00EC0E72" w:rsidRPr="00EC0E72">
        <w:t>Did not take the exam due to active service on the day of the exam itself on one of the regular exam dates.</w:t>
      </w:r>
    </w:p>
    <w:p w14:paraId="7074CE51" w14:textId="7910BDD9" w:rsidR="00B83ECE" w:rsidRPr="00B83ECE" w:rsidRDefault="006E2A3E" w:rsidP="00B83ECE">
      <w:pPr>
        <w:bidi w:val="0"/>
      </w:pPr>
      <w:r w:rsidRPr="004118E9">
        <w:rPr>
          <w:b/>
          <w:bCs/>
        </w:rPr>
        <w:t>c</w:t>
      </w:r>
      <w:r w:rsidR="00B83ECE">
        <w:t xml:space="preserve">. </w:t>
      </w:r>
      <w:r w:rsidR="00B83ECE" w:rsidRPr="00B83ECE">
        <w:t>Did not take the exam due to active service for at least</w:t>
      </w:r>
      <w:r w:rsidR="000A06EA">
        <w:t xml:space="preserve"> </w:t>
      </w:r>
      <w:r w:rsidR="00B83ECE" w:rsidRPr="00B83ECE">
        <w:t>3 days prior to the exam</w:t>
      </w:r>
      <w:r w:rsidR="000A06EA">
        <w:t>.</w:t>
      </w:r>
      <w:r w:rsidR="00B83ECE" w:rsidRPr="00B83ECE">
        <w:t xml:space="preserve"> </w:t>
      </w:r>
    </w:p>
    <w:p w14:paraId="40492866" w14:textId="519FA5F3" w:rsidR="00B72A07" w:rsidRPr="006E2A3E" w:rsidRDefault="00B72A07" w:rsidP="006E2A3E">
      <w:pPr>
        <w:rPr>
          <w:u w:val="single"/>
        </w:rPr>
      </w:pPr>
    </w:p>
    <w:p w14:paraId="74AE4466" w14:textId="5C82F730" w:rsidR="00B72A07" w:rsidRDefault="00B72A07" w:rsidP="00B72A07">
      <w:pPr>
        <w:pStyle w:val="ListParagraph"/>
        <w:ind w:left="1440"/>
        <w:rPr>
          <w:u w:val="single"/>
        </w:rPr>
      </w:pPr>
    </w:p>
    <w:p w14:paraId="134CC814" w14:textId="191D2170" w:rsidR="00306F78" w:rsidRPr="00306F78" w:rsidRDefault="00306F78" w:rsidP="00306F78">
      <w:pPr>
        <w:bidi w:val="0"/>
      </w:pPr>
      <w:r w:rsidRPr="004118E9">
        <w:rPr>
          <w:b/>
          <w:bCs/>
        </w:rPr>
        <w:t>3</w:t>
      </w:r>
      <w:r>
        <w:t xml:space="preserve">. </w:t>
      </w:r>
      <w:r w:rsidRPr="00306F78">
        <w:t>In addition to what is stated in section 2, a student will be entitled to a special date if one of the following conditions is met:</w:t>
      </w:r>
    </w:p>
    <w:p w14:paraId="03A459D9" w14:textId="77777777" w:rsidR="00306F78" w:rsidRPr="00306F78" w:rsidRDefault="00306F78" w:rsidP="00306F78">
      <w:pPr>
        <w:bidi w:val="0"/>
      </w:pPr>
      <w:r w:rsidRPr="00306F78">
        <w:t>A. The student did not approach the first date for any reason, and in addition did not approach the second date due to exceptional circumstances as specified in section 5.</w:t>
      </w:r>
    </w:p>
    <w:p w14:paraId="611AA966" w14:textId="77777777" w:rsidR="00C40D43" w:rsidRDefault="00306F78" w:rsidP="00306F78">
      <w:pPr>
        <w:bidi w:val="0"/>
      </w:pPr>
      <w:r w:rsidRPr="00306F78">
        <w:t xml:space="preserve">B. The student did not approach date A due to exceptional circumstances, as specified in section 5, and in addition did not approach date B due to constraints as specified in section 6, </w:t>
      </w:r>
    </w:p>
    <w:p w14:paraId="53177E3F" w14:textId="70CF7078" w:rsidR="00306F78" w:rsidRPr="00C40D43" w:rsidRDefault="00306F78" w:rsidP="00C40D43">
      <w:pPr>
        <w:bidi w:val="0"/>
        <w:rPr>
          <w:b/>
          <w:bCs/>
          <w:u w:val="single"/>
        </w:rPr>
      </w:pPr>
      <w:r w:rsidRPr="00C40D43">
        <w:rPr>
          <w:b/>
          <w:bCs/>
          <w:u w:val="single"/>
        </w:rPr>
        <w:t>with the prior approval of the Deputy Dean for Teaching.</w:t>
      </w:r>
    </w:p>
    <w:p w14:paraId="7D9D1A50" w14:textId="32914039" w:rsidR="00D237EE" w:rsidRDefault="00D237EE" w:rsidP="006E2A3E">
      <w:pPr>
        <w:rPr>
          <w:u w:val="single"/>
        </w:rPr>
      </w:pPr>
    </w:p>
    <w:p w14:paraId="0959A5D3" w14:textId="77777777" w:rsidR="00AD6DA9" w:rsidRDefault="00AD6DA9" w:rsidP="006E2A3E"/>
    <w:p w14:paraId="3CC1D4E5" w14:textId="1F4D3729" w:rsidR="00AD6DA9" w:rsidRDefault="00A33690" w:rsidP="00AD6DA9">
      <w:pPr>
        <w:bidi w:val="0"/>
        <w:rPr>
          <w:rtl/>
        </w:rPr>
      </w:pPr>
      <w:r w:rsidRPr="004118E9">
        <w:rPr>
          <w:b/>
          <w:bCs/>
        </w:rPr>
        <w:t>4</w:t>
      </w:r>
      <w:r>
        <w:t>.</w:t>
      </w:r>
      <w:r w:rsidR="00C950EA" w:rsidRPr="00C950EA">
        <w:t xml:space="preserve">Except for reserve or birth, it will not be possible to </w:t>
      </w:r>
      <w:r w:rsidR="00D237EE">
        <w:t>be tested on</w:t>
      </w:r>
      <w:r w:rsidR="00C950EA" w:rsidRPr="00C950EA">
        <w:t xml:space="preserve"> a special date for a student who approache</w:t>
      </w:r>
      <w:r>
        <w:t>d</w:t>
      </w:r>
      <w:r w:rsidR="00C950EA" w:rsidRPr="00C950EA">
        <w:t xml:space="preserve"> at least one of the regular dates. We emphasize that an overlap between test dates and / or a failure on one of the dates does not constitute a reason for approving a special date.</w:t>
      </w:r>
      <w:r w:rsidR="00D237EE">
        <w:t xml:space="preserve"> </w:t>
      </w:r>
      <w:r w:rsidR="00C950EA" w:rsidRPr="002C64B8">
        <w:t xml:space="preserve">The subject teacher will choose the </w:t>
      </w:r>
      <w:r w:rsidR="00F47B8B" w:rsidRPr="002C64B8">
        <w:t xml:space="preserve">time and </w:t>
      </w:r>
      <w:r w:rsidR="00C950EA" w:rsidRPr="002C64B8">
        <w:t>manner of the special date, including the possibility of attaching the students who are entitled to a special date for the exam that takes place on the first day of the following semester (or the following year).</w:t>
      </w:r>
    </w:p>
    <w:p w14:paraId="22462EBD" w14:textId="4445ECA7" w:rsidR="00024957" w:rsidRDefault="00024957" w:rsidP="00024957">
      <w:bookmarkStart w:id="0" w:name="_GoBack"/>
      <w:bookmarkEnd w:id="0"/>
    </w:p>
    <w:p w14:paraId="095833ED" w14:textId="73538121" w:rsidR="000E441C" w:rsidRPr="000E441C" w:rsidRDefault="000E441C" w:rsidP="000E441C">
      <w:pPr>
        <w:bidi w:val="0"/>
      </w:pPr>
      <w:r w:rsidRPr="004118E9">
        <w:rPr>
          <w:b/>
          <w:bCs/>
        </w:rPr>
        <w:t>5</w:t>
      </w:r>
      <w:r>
        <w:t xml:space="preserve">. </w:t>
      </w:r>
      <w:r w:rsidRPr="000E441C">
        <w:t>Exceptional circumstances are circumstances which normally cannot be anticipated before the first date, and which do not allow access to the second date:</w:t>
      </w:r>
    </w:p>
    <w:p w14:paraId="17CCBB6E" w14:textId="77777777" w:rsidR="000E441C" w:rsidRPr="000E441C" w:rsidRDefault="000E441C" w:rsidP="000E441C">
      <w:pPr>
        <w:bidi w:val="0"/>
      </w:pPr>
      <w:r w:rsidRPr="000E441C">
        <w:t>A. Hospitalization.</w:t>
      </w:r>
    </w:p>
    <w:p w14:paraId="243F2482" w14:textId="77777777" w:rsidR="000E441C" w:rsidRPr="000E441C" w:rsidRDefault="000E441C" w:rsidP="000E441C">
      <w:pPr>
        <w:bidi w:val="0"/>
      </w:pPr>
      <w:r w:rsidRPr="000E441C">
        <w:lastRenderedPageBreak/>
        <w:t>B. Saving pregnancy.</w:t>
      </w:r>
    </w:p>
    <w:p w14:paraId="256855E3" w14:textId="0CB58F0F" w:rsidR="000E441C" w:rsidRPr="000E441C" w:rsidRDefault="000E441C" w:rsidP="000E441C">
      <w:pPr>
        <w:bidi w:val="0"/>
      </w:pPr>
      <w:r>
        <w:t xml:space="preserve">C. </w:t>
      </w:r>
      <w:r w:rsidRPr="000E441C">
        <w:t>Birth.</w:t>
      </w:r>
    </w:p>
    <w:p w14:paraId="2EB3A3F5" w14:textId="77777777" w:rsidR="000E441C" w:rsidRPr="000E441C" w:rsidRDefault="000E441C" w:rsidP="000E441C">
      <w:pPr>
        <w:bidi w:val="0"/>
      </w:pPr>
      <w:r w:rsidRPr="000E441C">
        <w:t>D. But (first closeness).</w:t>
      </w:r>
    </w:p>
    <w:p w14:paraId="25530CD7" w14:textId="7E206912" w:rsidR="000E441C" w:rsidRDefault="000E441C" w:rsidP="00024957"/>
    <w:p w14:paraId="2C4EA39E" w14:textId="77777777" w:rsidR="00024957" w:rsidRDefault="00024957" w:rsidP="00024957"/>
    <w:p w14:paraId="282EA882" w14:textId="3458D334" w:rsidR="00EB7DE2" w:rsidRPr="00EB7DE2" w:rsidRDefault="00EB7DE2" w:rsidP="00EB7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 w:rsidRPr="004118E9">
        <w:rPr>
          <w:b/>
          <w:bCs/>
        </w:rPr>
        <w:t>6</w:t>
      </w:r>
      <w:r>
        <w:t xml:space="preserve">. </w:t>
      </w:r>
      <w:r w:rsidRPr="00EB7DE2">
        <w:t xml:space="preserve">Constraints that justify absence from date B </w:t>
      </w:r>
      <w:r w:rsidRPr="00242157">
        <w:rPr>
          <w:u w:val="single"/>
        </w:rPr>
        <w:t>with prior approval</w:t>
      </w:r>
      <w:r w:rsidRPr="00EB7DE2">
        <w:t xml:space="preserve">, which entitle the student to a special </w:t>
      </w:r>
      <w:r w:rsidR="00242157">
        <w:t xml:space="preserve">test </w:t>
      </w:r>
      <w:r w:rsidRPr="00EB7DE2">
        <w:t>date who was absent from date A due to exceptional and unforeseen circumstances:</w:t>
      </w:r>
    </w:p>
    <w:p w14:paraId="2103404C" w14:textId="77777777" w:rsidR="00EB7DE2" w:rsidRPr="00EB7DE2" w:rsidRDefault="00EB7DE2" w:rsidP="00EB7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14:paraId="14C65883" w14:textId="77777777" w:rsidR="00EB7DE2" w:rsidRPr="00EB7DE2" w:rsidRDefault="00EB7DE2" w:rsidP="00EB7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 w:rsidRPr="00EB7DE2">
        <w:t>A. Representation of the Technion in a sports competition on the day of the exam or on the eve of the exam. Please attach a certificate from the Sports Center.</w:t>
      </w:r>
    </w:p>
    <w:p w14:paraId="183E5636" w14:textId="77777777" w:rsidR="00EB7DE2" w:rsidRPr="00EB7DE2" w:rsidRDefault="00EB7DE2" w:rsidP="00EB7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 w:rsidRPr="00EB7DE2">
        <w:t>B. Representation of the Technion in an official delegation of the Technion, funded by the Technion.</w:t>
      </w:r>
    </w:p>
    <w:p w14:paraId="2A7E0712" w14:textId="24A17C4F" w:rsidR="00EB7DE2" w:rsidRPr="00EB7DE2" w:rsidRDefault="005D650B" w:rsidP="00EB7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
        <w:t xml:space="preserve">C. </w:t>
      </w:r>
      <w:r w:rsidR="00EB7DE2" w:rsidRPr="00EB7DE2">
        <w:t>Activity on behalf of the faculty which has been approved in advance.</w:t>
      </w:r>
    </w:p>
    <w:p w14:paraId="6EA3D381" w14:textId="77777777" w:rsidR="003E3B1F" w:rsidRDefault="003E3B1F" w:rsidP="00EB7DE2">
      <w:pPr>
        <w:bidi w:val="0"/>
        <w:rPr>
          <w:b/>
          <w:bCs/>
          <w:sz w:val="28"/>
          <w:szCs w:val="28"/>
          <w:u w:val="single"/>
          <w:rtl/>
        </w:rPr>
      </w:pPr>
    </w:p>
    <w:p w14:paraId="1DF5F733" w14:textId="77777777" w:rsidR="00024957" w:rsidRDefault="00024957" w:rsidP="0071146D">
      <w:pPr>
        <w:jc w:val="center"/>
        <w:rPr>
          <w:b/>
          <w:bCs/>
          <w:sz w:val="28"/>
          <w:szCs w:val="28"/>
          <w:u w:val="single"/>
          <w:rtl/>
        </w:rPr>
      </w:pPr>
    </w:p>
    <w:p w14:paraId="08A4D59D" w14:textId="129CC156" w:rsidR="00B82F97" w:rsidRPr="00B82F97" w:rsidRDefault="00B82F97" w:rsidP="00B82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jc w:val="center"/>
        <w:rPr>
          <w:rFonts w:ascii="inherit" w:hAnsi="inherit" w:cs="Courier New"/>
          <w:color w:val="202124"/>
          <w:sz w:val="42"/>
          <w:szCs w:val="42"/>
        </w:rPr>
      </w:pPr>
      <w:r>
        <w:rPr>
          <w:rFonts w:ascii="inherit" w:hAnsi="inherit" w:cs="Courier New"/>
          <w:color w:val="202124"/>
          <w:sz w:val="42"/>
          <w:szCs w:val="42"/>
          <w:lang w:val="en"/>
        </w:rPr>
        <w:t xml:space="preserve">Request for approval for a </w:t>
      </w:r>
      <w:r w:rsidRPr="00B82F97">
        <w:rPr>
          <w:rFonts w:ascii="inherit" w:hAnsi="inherit" w:cs="Courier New"/>
          <w:color w:val="202124"/>
          <w:sz w:val="42"/>
          <w:szCs w:val="42"/>
          <w:lang w:val="en"/>
        </w:rPr>
        <w:t>Special test date</w:t>
      </w:r>
    </w:p>
    <w:p w14:paraId="5CE3E011" w14:textId="7A85652A" w:rsidR="0071146D" w:rsidRDefault="0071146D" w:rsidP="00B82F97">
      <w:pPr>
        <w:rPr>
          <w:b/>
          <w:bCs/>
          <w:sz w:val="28"/>
          <w:szCs w:val="28"/>
          <w:rtl/>
        </w:rPr>
      </w:pPr>
    </w:p>
    <w:p w14:paraId="2D17E689" w14:textId="77777777" w:rsidR="0071146D" w:rsidRDefault="0071146D" w:rsidP="0071146D">
      <w:pPr>
        <w:rPr>
          <w:rtl/>
        </w:rPr>
      </w:pPr>
    </w:p>
    <w:p w14:paraId="1116A707" w14:textId="14D9D63C" w:rsidR="0071146D" w:rsidRDefault="008A5372" w:rsidP="008A5372">
      <w:pPr>
        <w:bidi w:val="0"/>
        <w:spacing w:line="360" w:lineRule="auto"/>
        <w:rPr>
          <w:rtl/>
        </w:rPr>
      </w:pPr>
      <w:r w:rsidRPr="00BE30EA">
        <w:rPr>
          <w:b/>
          <w:bCs/>
        </w:rPr>
        <w:t xml:space="preserve">Name: </w:t>
      </w:r>
      <w:r>
        <w:t xml:space="preserve">____________________ </w:t>
      </w:r>
      <w:r w:rsidRPr="00BE30EA">
        <w:rPr>
          <w:b/>
          <w:bCs/>
        </w:rPr>
        <w:t>Social ID number:</w:t>
      </w:r>
      <w:r>
        <w:t xml:space="preserve"> _______________________________</w:t>
      </w:r>
    </w:p>
    <w:p w14:paraId="38D6B703" w14:textId="0671AC91" w:rsidR="0071146D" w:rsidRDefault="008A5372" w:rsidP="00EA0C33">
      <w:pPr>
        <w:bidi w:val="0"/>
        <w:spacing w:line="360" w:lineRule="auto"/>
        <w:rPr>
          <w:rtl/>
        </w:rPr>
      </w:pPr>
      <w:r w:rsidRPr="00BE30EA">
        <w:rPr>
          <w:b/>
          <w:bCs/>
        </w:rPr>
        <w:t>Course name</w:t>
      </w:r>
      <w:r>
        <w:t>: __________________________________</w:t>
      </w:r>
    </w:p>
    <w:p w14:paraId="2037C143" w14:textId="47BE4864" w:rsidR="0071146D" w:rsidRDefault="00EA0C33" w:rsidP="00F41B90">
      <w:pPr>
        <w:spacing w:line="360" w:lineRule="auto"/>
        <w:jc w:val="right"/>
      </w:pPr>
      <w:r w:rsidRPr="00EA0C33">
        <w:rPr>
          <w:b/>
          <w:bCs/>
        </w:rPr>
        <w:t>Date of “MOED B</w:t>
      </w:r>
      <w:r>
        <w:t>”: ___________</w:t>
      </w:r>
      <w:r w:rsidR="0071146D">
        <w:rPr>
          <w:rFonts w:hint="cs"/>
          <w:rtl/>
        </w:rPr>
        <w:tab/>
      </w:r>
      <w:r w:rsidR="008640C8" w:rsidRPr="00EA0C33">
        <w:rPr>
          <w:b/>
          <w:bCs/>
        </w:rPr>
        <w:t>Date of “</w:t>
      </w:r>
      <w:r w:rsidRPr="00EA0C33">
        <w:rPr>
          <w:b/>
          <w:bCs/>
        </w:rPr>
        <w:t>MOED A</w:t>
      </w:r>
      <w:r>
        <w:t>”: _____________</w:t>
      </w:r>
    </w:p>
    <w:p w14:paraId="57183134" w14:textId="7214F6C0" w:rsidR="0071146D" w:rsidRPr="00321D50" w:rsidRDefault="00F41B90" w:rsidP="00321D50">
      <w:pPr>
        <w:spacing w:line="360" w:lineRule="auto"/>
        <w:jc w:val="right"/>
        <w:rPr>
          <w:b/>
          <w:bCs/>
          <w:rtl/>
        </w:rPr>
      </w:pPr>
      <w:r w:rsidRPr="00321D50">
        <w:rPr>
          <w:b/>
          <w:bCs/>
        </w:rPr>
        <w:t>Tested on “MOED A”: Yes/ No         Tested on “MOED B”: Yes/ No</w:t>
      </w:r>
    </w:p>
    <w:p w14:paraId="1D946A70" w14:textId="77777777" w:rsidR="00051D67" w:rsidRDefault="00051D67" w:rsidP="002A7730">
      <w:pPr>
        <w:bidi w:val="0"/>
      </w:pPr>
    </w:p>
    <w:p w14:paraId="244BC07B" w14:textId="77777777" w:rsidR="00A66DD2" w:rsidRDefault="002A7730" w:rsidP="00051D67">
      <w:pPr>
        <w:bidi w:val="0"/>
        <w:rPr>
          <w:sz w:val="28"/>
          <w:szCs w:val="28"/>
        </w:rPr>
      </w:pPr>
      <w:r w:rsidRPr="00051D67">
        <w:rPr>
          <w:sz w:val="28"/>
          <w:szCs w:val="28"/>
        </w:rPr>
        <w:t xml:space="preserve">I would like to confirm a special test date due </w:t>
      </w:r>
      <w:r w:rsidR="00051D67" w:rsidRPr="00051D67">
        <w:rPr>
          <w:sz w:val="28"/>
          <w:szCs w:val="28"/>
        </w:rPr>
        <w:t>to</w:t>
      </w:r>
      <w:r w:rsidRPr="00051D67">
        <w:rPr>
          <w:sz w:val="28"/>
          <w:szCs w:val="28"/>
        </w:rPr>
        <w:t xml:space="preserve"> (please circle</w:t>
      </w:r>
      <w:r w:rsidR="00051D67" w:rsidRPr="00051D67">
        <w:rPr>
          <w:sz w:val="28"/>
          <w:szCs w:val="28"/>
        </w:rPr>
        <w:t xml:space="preserve"> one of the reasons below</w:t>
      </w:r>
      <w:r w:rsidRPr="00051D67">
        <w:rPr>
          <w:sz w:val="28"/>
          <w:szCs w:val="28"/>
        </w:rPr>
        <w:t>):</w:t>
      </w:r>
      <w:r w:rsidR="00051D67">
        <w:rPr>
          <w:sz w:val="28"/>
          <w:szCs w:val="28"/>
        </w:rPr>
        <w:t xml:space="preserve"> </w:t>
      </w:r>
    </w:p>
    <w:p w14:paraId="02050CBD" w14:textId="5F964E6E" w:rsidR="002A7730" w:rsidRPr="00051D67" w:rsidRDefault="00051D67" w:rsidP="00A66DD2">
      <w:pPr>
        <w:bidi w:val="0"/>
        <w:rPr>
          <w:sz w:val="28"/>
          <w:szCs w:val="28"/>
        </w:rPr>
      </w:pPr>
      <w:r w:rsidRPr="00051D67">
        <w:rPr>
          <w:b/>
          <w:bCs/>
        </w:rPr>
        <w:t>*</w:t>
      </w:r>
      <w:r w:rsidR="002A7730" w:rsidRPr="00051D67">
        <w:rPr>
          <w:b/>
          <w:bCs/>
        </w:rPr>
        <w:t>It is mandatory to attach original certificates</w:t>
      </w:r>
    </w:p>
    <w:p w14:paraId="75A8CE45" w14:textId="77777777" w:rsidR="002A7730" w:rsidRPr="002A7730" w:rsidRDefault="002A7730" w:rsidP="002A7730">
      <w:pPr>
        <w:bidi w:val="0"/>
        <w:rPr>
          <w:rtl/>
        </w:rPr>
      </w:pPr>
    </w:p>
    <w:p w14:paraId="602620BD" w14:textId="77777777" w:rsidR="0071146D" w:rsidRDefault="0071146D" w:rsidP="0071146D">
      <w:pPr>
        <w:rPr>
          <w:rtl/>
        </w:rPr>
      </w:pPr>
    </w:p>
    <w:p w14:paraId="4536AC96" w14:textId="560E2012" w:rsidR="00A66DD2" w:rsidRDefault="00A66DD2" w:rsidP="00165942">
      <w:pPr>
        <w:pStyle w:val="HTMLPreformatted"/>
        <w:numPr>
          <w:ilvl w:val="0"/>
          <w:numId w:val="8"/>
        </w:numPr>
        <w:rPr>
          <w:rFonts w:ascii="Times New Roman" w:hAnsi="Times New Roman" w:cs="David"/>
          <w:sz w:val="24"/>
          <w:szCs w:val="24"/>
        </w:rPr>
      </w:pPr>
      <w:r w:rsidRPr="00A66DD2">
        <w:rPr>
          <w:rFonts w:ascii="Times New Roman" w:hAnsi="Times New Roman" w:cs="David"/>
          <w:sz w:val="24"/>
          <w:szCs w:val="24"/>
        </w:rPr>
        <w:t>Reserve Service</w:t>
      </w:r>
    </w:p>
    <w:p w14:paraId="4C3568B8" w14:textId="6B5FD2D7" w:rsidR="00165942" w:rsidRPr="005178A0" w:rsidRDefault="005178A0" w:rsidP="005178A0">
      <w:pPr>
        <w:pStyle w:val="HTMLPreformatted"/>
        <w:numPr>
          <w:ilvl w:val="0"/>
          <w:numId w:val="8"/>
        </w:numPr>
        <w:rPr>
          <w:rFonts w:ascii="Times New Roman" w:hAnsi="Times New Roman" w:cs="David"/>
          <w:sz w:val="24"/>
          <w:szCs w:val="24"/>
        </w:rPr>
      </w:pPr>
      <w:r w:rsidRPr="005178A0">
        <w:rPr>
          <w:rFonts w:ascii="Times New Roman" w:hAnsi="Times New Roman" w:cs="David"/>
          <w:sz w:val="24"/>
          <w:szCs w:val="24"/>
        </w:rPr>
        <w:t>Hospitalization (</w:t>
      </w:r>
      <w:r w:rsidRPr="00165942">
        <w:rPr>
          <w:rFonts w:ascii="Times New Roman" w:hAnsi="Times New Roman" w:cs="David"/>
          <w:sz w:val="24"/>
          <w:szCs w:val="24"/>
        </w:rPr>
        <w:t>Hospital clearance</w:t>
      </w:r>
      <w:r>
        <w:rPr>
          <w:rFonts w:ascii="Times New Roman" w:hAnsi="Times New Roman" w:cs="David"/>
          <w:sz w:val="24"/>
          <w:szCs w:val="24"/>
        </w:rPr>
        <w:t>)</w:t>
      </w:r>
    </w:p>
    <w:p w14:paraId="6D016CB3" w14:textId="77777777" w:rsidR="003F57CB" w:rsidRPr="003F57CB" w:rsidRDefault="003F57CB" w:rsidP="003F57CB">
      <w:pPr>
        <w:pStyle w:val="HTMLPreformatted"/>
        <w:numPr>
          <w:ilvl w:val="0"/>
          <w:numId w:val="8"/>
        </w:numPr>
        <w:rPr>
          <w:rFonts w:ascii="Times New Roman" w:hAnsi="Times New Roman" w:cs="David"/>
          <w:sz w:val="24"/>
          <w:szCs w:val="24"/>
        </w:rPr>
      </w:pPr>
      <w:r w:rsidRPr="003F57CB">
        <w:rPr>
          <w:rFonts w:ascii="Times New Roman" w:hAnsi="Times New Roman" w:cs="David"/>
          <w:sz w:val="24"/>
          <w:szCs w:val="24"/>
        </w:rPr>
        <w:t>Preservation of pregnancy (doctor's approval)</w:t>
      </w:r>
    </w:p>
    <w:p w14:paraId="578363DC" w14:textId="77777777" w:rsidR="009A36F8" w:rsidRDefault="003F57CB" w:rsidP="009A36F8">
      <w:pPr>
        <w:pStyle w:val="HTMLPreformatted"/>
        <w:numPr>
          <w:ilvl w:val="0"/>
          <w:numId w:val="8"/>
        </w:numPr>
        <w:rPr>
          <w:rFonts w:ascii="Times New Roman" w:hAnsi="Times New Roman" w:cs="David"/>
          <w:sz w:val="24"/>
          <w:szCs w:val="24"/>
        </w:rPr>
      </w:pPr>
      <w:r>
        <w:rPr>
          <w:rFonts w:ascii="Times New Roman" w:hAnsi="Times New Roman" w:cs="David" w:hint="cs"/>
          <w:sz w:val="24"/>
          <w:szCs w:val="24"/>
        </w:rPr>
        <w:t>B</w:t>
      </w:r>
      <w:r>
        <w:rPr>
          <w:rFonts w:ascii="Times New Roman" w:hAnsi="Times New Roman" w:cs="David"/>
          <w:sz w:val="24"/>
          <w:szCs w:val="24"/>
        </w:rPr>
        <w:t>irth (</w:t>
      </w:r>
      <w:r w:rsidRPr="003F57CB">
        <w:rPr>
          <w:rFonts w:ascii="Times New Roman" w:hAnsi="Times New Roman" w:cs="David"/>
          <w:sz w:val="24"/>
          <w:szCs w:val="24"/>
        </w:rPr>
        <w:t>Birth Certificate</w:t>
      </w:r>
      <w:r w:rsidR="009A36F8">
        <w:rPr>
          <w:rFonts w:ascii="Times New Roman" w:hAnsi="Times New Roman" w:cs="David"/>
          <w:sz w:val="24"/>
          <w:szCs w:val="24"/>
        </w:rPr>
        <w:t>)</w:t>
      </w:r>
    </w:p>
    <w:p w14:paraId="5455AAD8" w14:textId="050E629B" w:rsidR="009A36F8" w:rsidRDefault="009A36F8" w:rsidP="009A36F8">
      <w:pPr>
        <w:pStyle w:val="HTMLPreformatted"/>
        <w:numPr>
          <w:ilvl w:val="0"/>
          <w:numId w:val="8"/>
        </w:numPr>
        <w:rPr>
          <w:rFonts w:ascii="Times New Roman" w:hAnsi="Times New Roman" w:cs="David"/>
          <w:sz w:val="24"/>
          <w:szCs w:val="24"/>
        </w:rPr>
      </w:pPr>
      <w:r w:rsidRPr="009A36F8">
        <w:rPr>
          <w:rFonts w:ascii="Times New Roman" w:hAnsi="Times New Roman" w:cs="David"/>
          <w:sz w:val="24"/>
          <w:szCs w:val="24"/>
        </w:rPr>
        <w:t>But - first intimacy (death certificate)</w:t>
      </w:r>
    </w:p>
    <w:p w14:paraId="13E97954" w14:textId="66349920" w:rsidR="009A36F8" w:rsidRPr="009A36F8" w:rsidRDefault="009A36F8" w:rsidP="009A36F8">
      <w:pPr>
        <w:pStyle w:val="HTMLPreformatted"/>
        <w:numPr>
          <w:ilvl w:val="0"/>
          <w:numId w:val="8"/>
        </w:numPr>
        <w:rPr>
          <w:rFonts w:ascii="Times New Roman" w:hAnsi="Times New Roman" w:cs="David"/>
          <w:sz w:val="24"/>
          <w:szCs w:val="24"/>
        </w:rPr>
      </w:pPr>
      <w:r>
        <w:rPr>
          <w:rFonts w:ascii="Times New Roman" w:hAnsi="Times New Roman" w:cs="David"/>
          <w:sz w:val="24"/>
          <w:szCs w:val="24"/>
        </w:rPr>
        <w:t>Other: _______________________________________________________________________________________________________________________________________________________________________________________________________________________</w:t>
      </w:r>
    </w:p>
    <w:p w14:paraId="0E0238F9" w14:textId="77777777" w:rsidR="00D33D72" w:rsidRDefault="00D33D72" w:rsidP="00D33D72">
      <w:pPr>
        <w:spacing w:line="360" w:lineRule="auto"/>
        <w:rPr>
          <w:rtl/>
        </w:rPr>
      </w:pPr>
    </w:p>
    <w:p w14:paraId="744345E5" w14:textId="0FDDBB01" w:rsidR="00E61692" w:rsidRDefault="00E61692" w:rsidP="00E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sz w:val="28"/>
          <w:szCs w:val="28"/>
        </w:rPr>
      </w:pPr>
      <w:r w:rsidRPr="00E61692">
        <w:rPr>
          <w:sz w:val="28"/>
          <w:szCs w:val="28"/>
        </w:rPr>
        <w:t>Period of absence</w:t>
      </w:r>
      <w:r>
        <w:rPr>
          <w:rFonts w:hint="cs"/>
          <w:sz w:val="28"/>
          <w:szCs w:val="28"/>
          <w:rtl/>
        </w:rPr>
        <w:t xml:space="preserve">: </w:t>
      </w:r>
      <w:r>
        <w:rPr>
          <w:sz w:val="28"/>
          <w:szCs w:val="28"/>
        </w:rPr>
        <w:t>_________________________________</w:t>
      </w:r>
    </w:p>
    <w:p w14:paraId="485BDF18" w14:textId="615F8CB5" w:rsidR="00942151" w:rsidRPr="00E61692" w:rsidRDefault="00942151" w:rsidP="0094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b/>
          <w:bCs/>
          <w:sz w:val="28"/>
          <w:szCs w:val="28"/>
        </w:rPr>
      </w:pPr>
      <w:r w:rsidRPr="00942151">
        <w:rPr>
          <w:b/>
          <w:bCs/>
          <w:sz w:val="28"/>
          <w:szCs w:val="28"/>
        </w:rPr>
        <w:lastRenderedPageBreak/>
        <w:t xml:space="preserve">*Original corticates must be attached to the application. </w:t>
      </w:r>
    </w:p>
    <w:p w14:paraId="52B2FF34" w14:textId="77777777" w:rsidR="00D33D72" w:rsidRDefault="00D33D72" w:rsidP="0071146D">
      <w:pPr>
        <w:spacing w:line="360" w:lineRule="auto"/>
        <w:rPr>
          <w:rtl/>
        </w:rPr>
      </w:pPr>
    </w:p>
    <w:p w14:paraId="37F5561E" w14:textId="77777777" w:rsidR="00D33D72" w:rsidRDefault="00D33D72" w:rsidP="00D33D72">
      <w:pPr>
        <w:rPr>
          <w:rtl/>
        </w:rPr>
      </w:pPr>
    </w:p>
    <w:p w14:paraId="3BB358B5" w14:textId="4FB20722" w:rsidR="00D33D72" w:rsidRDefault="00D33D72" w:rsidP="00942151">
      <w:pPr>
        <w:spacing w:line="360" w:lineRule="auto"/>
        <w:rPr>
          <w:rtl/>
        </w:rPr>
      </w:pPr>
    </w:p>
    <w:p w14:paraId="6A5EE12E" w14:textId="77777777" w:rsidR="00D33D72" w:rsidRDefault="00D33D72" w:rsidP="0071146D">
      <w:pPr>
        <w:spacing w:line="360" w:lineRule="auto"/>
        <w:rPr>
          <w:rtl/>
        </w:rPr>
      </w:pPr>
    </w:p>
    <w:p w14:paraId="5608AE15" w14:textId="4C8A2AA1" w:rsidR="00A002F7" w:rsidRPr="003718E5" w:rsidRDefault="009A36F8" w:rsidP="003718E5">
      <w:pPr>
        <w:pStyle w:val="HTMLPreformatted"/>
        <w:rPr>
          <w:rFonts w:ascii="Times New Roman" w:hAnsi="Times New Roman" w:cs="David"/>
          <w:sz w:val="28"/>
          <w:szCs w:val="28"/>
        </w:rPr>
      </w:pPr>
      <w:r w:rsidRPr="003718E5">
        <w:rPr>
          <w:rFonts w:ascii="Times New Roman" w:hAnsi="Times New Roman" w:cs="David"/>
          <w:sz w:val="28"/>
          <w:szCs w:val="28"/>
        </w:rPr>
        <w:t>Course teacher recommendation:</w:t>
      </w:r>
    </w:p>
    <w:p w14:paraId="6B924E9C" w14:textId="2756E58A" w:rsidR="00A002F7" w:rsidRPr="009A36F8" w:rsidRDefault="00A002F7" w:rsidP="00A0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inherit" w:hAnsi="inherit" w:cs="Courier New"/>
          <w:color w:val="202124"/>
          <w:sz w:val="32"/>
          <w:szCs w:val="32"/>
          <w:lang w:val="en"/>
        </w:rPr>
      </w:pPr>
      <w:r>
        <w:rPr>
          <w:rFonts w:ascii="inherit" w:hAnsi="inherit" w:cs="Courier New"/>
          <w:color w:val="202124"/>
          <w:sz w:val="32"/>
          <w:szCs w:val="32"/>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D1C48A" w14:textId="77777777" w:rsidR="001817FC" w:rsidRDefault="001817FC" w:rsidP="001817FC">
      <w:pPr>
        <w:spacing w:line="360" w:lineRule="auto"/>
        <w:ind w:left="360"/>
        <w:rPr>
          <w:rtl/>
        </w:rPr>
      </w:pPr>
    </w:p>
    <w:sectPr w:rsidR="001817F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5F8D0" w14:textId="77777777" w:rsidR="00420AF4" w:rsidRDefault="00420AF4" w:rsidP="005D69FA">
      <w:r>
        <w:separator/>
      </w:r>
    </w:p>
  </w:endnote>
  <w:endnote w:type="continuationSeparator" w:id="0">
    <w:p w14:paraId="08E2FAD5" w14:textId="77777777" w:rsidR="00420AF4" w:rsidRDefault="00420AF4" w:rsidP="005D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53319" w14:textId="77777777" w:rsidR="00420AF4" w:rsidRDefault="00420AF4" w:rsidP="005D69FA">
      <w:r>
        <w:separator/>
      </w:r>
    </w:p>
  </w:footnote>
  <w:footnote w:type="continuationSeparator" w:id="0">
    <w:p w14:paraId="06571F87" w14:textId="77777777" w:rsidR="00420AF4" w:rsidRDefault="00420AF4" w:rsidP="005D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6281" w14:textId="0AF98A8E" w:rsidR="005D69FA" w:rsidRDefault="005D69FA" w:rsidP="005D69FA">
    <w:pPr>
      <w:pStyle w:val="Header"/>
      <w:jc w:val="center"/>
    </w:pPr>
    <w:r w:rsidRPr="005D69FA">
      <w:rPr>
        <w:noProof/>
        <w:sz w:val="16"/>
        <w:szCs w:val="16"/>
      </w:rPr>
      <w:drawing>
        <wp:inline distT="0" distB="0" distL="0" distR="0" wp14:anchorId="51DD4D65" wp14:editId="081B579A">
          <wp:extent cx="3381375" cy="6316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4805" cy="639713"/>
                  </a:xfrm>
                  <a:prstGeom prst="rect">
                    <a:avLst/>
                  </a:prstGeom>
                  <a:noFill/>
                  <a:ln>
                    <a:noFill/>
                  </a:ln>
                </pic:spPr>
              </pic:pic>
            </a:graphicData>
          </a:graphic>
        </wp:inline>
      </w:drawing>
    </w:r>
  </w:p>
  <w:p w14:paraId="05D8A5F8" w14:textId="77777777" w:rsidR="005D69FA" w:rsidRDefault="005D6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visibility:visible;mso-wrap-style:square" o:bullet="t">
        <v:imagedata r:id="rId1" o:title="3CA3133F"/>
      </v:shape>
    </w:pict>
  </w:numPicBullet>
  <w:abstractNum w:abstractNumId="0" w15:restartNumberingAfterBreak="0">
    <w:nsid w:val="065E7C1B"/>
    <w:multiLevelType w:val="hybridMultilevel"/>
    <w:tmpl w:val="E15AE8DC"/>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792D"/>
    <w:multiLevelType w:val="hybridMultilevel"/>
    <w:tmpl w:val="7DFEE99A"/>
    <w:lvl w:ilvl="0" w:tplc="D54C4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17A27"/>
    <w:multiLevelType w:val="hybridMultilevel"/>
    <w:tmpl w:val="B72A7C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31980"/>
    <w:multiLevelType w:val="hybridMultilevel"/>
    <w:tmpl w:val="E0B89AB2"/>
    <w:lvl w:ilvl="0" w:tplc="04090013">
      <w:start w:val="1"/>
      <w:numFmt w:val="hebrew1"/>
      <w:lvlText w:val="%1."/>
      <w:lvlJc w:val="center"/>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C603BC"/>
    <w:multiLevelType w:val="hybridMultilevel"/>
    <w:tmpl w:val="7DFEE99A"/>
    <w:lvl w:ilvl="0" w:tplc="D54C4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C3BBB"/>
    <w:multiLevelType w:val="hybridMultilevel"/>
    <w:tmpl w:val="7DFEE99A"/>
    <w:lvl w:ilvl="0" w:tplc="D54C4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5127A"/>
    <w:multiLevelType w:val="hybridMultilevel"/>
    <w:tmpl w:val="5C5A864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A34BA"/>
    <w:multiLevelType w:val="hybridMultilevel"/>
    <w:tmpl w:val="FEDE3E18"/>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5B2F4D"/>
    <w:multiLevelType w:val="hybridMultilevel"/>
    <w:tmpl w:val="7DFEE99A"/>
    <w:lvl w:ilvl="0" w:tplc="D54C4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568DA"/>
    <w:multiLevelType w:val="hybridMultilevel"/>
    <w:tmpl w:val="7AF8233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823289"/>
    <w:multiLevelType w:val="hybridMultilevel"/>
    <w:tmpl w:val="E126E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C4EDB"/>
    <w:multiLevelType w:val="hybridMultilevel"/>
    <w:tmpl w:val="7DFEE99A"/>
    <w:lvl w:ilvl="0" w:tplc="D54C4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15F20"/>
    <w:multiLevelType w:val="hybridMultilevel"/>
    <w:tmpl w:val="2EAAABF4"/>
    <w:lvl w:ilvl="0" w:tplc="60B2035C">
      <w:start w:val="1"/>
      <w:numFmt w:val="bullet"/>
      <w:lvlText w:val=""/>
      <w:lvlPicBulletId w:val="0"/>
      <w:lvlJc w:val="left"/>
      <w:pPr>
        <w:tabs>
          <w:tab w:val="num" w:pos="720"/>
        </w:tabs>
        <w:ind w:left="720" w:hanging="360"/>
      </w:pPr>
      <w:rPr>
        <w:rFonts w:ascii="Symbol" w:hAnsi="Symbol" w:hint="default"/>
      </w:rPr>
    </w:lvl>
    <w:lvl w:ilvl="1" w:tplc="2584C512" w:tentative="1">
      <w:start w:val="1"/>
      <w:numFmt w:val="bullet"/>
      <w:lvlText w:val=""/>
      <w:lvlJc w:val="left"/>
      <w:pPr>
        <w:tabs>
          <w:tab w:val="num" w:pos="1440"/>
        </w:tabs>
        <w:ind w:left="1440" w:hanging="360"/>
      </w:pPr>
      <w:rPr>
        <w:rFonts w:ascii="Symbol" w:hAnsi="Symbol" w:hint="default"/>
      </w:rPr>
    </w:lvl>
    <w:lvl w:ilvl="2" w:tplc="C5CEEB6E" w:tentative="1">
      <w:start w:val="1"/>
      <w:numFmt w:val="bullet"/>
      <w:lvlText w:val=""/>
      <w:lvlJc w:val="left"/>
      <w:pPr>
        <w:tabs>
          <w:tab w:val="num" w:pos="2160"/>
        </w:tabs>
        <w:ind w:left="2160" w:hanging="360"/>
      </w:pPr>
      <w:rPr>
        <w:rFonts w:ascii="Symbol" w:hAnsi="Symbol" w:hint="default"/>
      </w:rPr>
    </w:lvl>
    <w:lvl w:ilvl="3" w:tplc="6CD47608" w:tentative="1">
      <w:start w:val="1"/>
      <w:numFmt w:val="bullet"/>
      <w:lvlText w:val=""/>
      <w:lvlJc w:val="left"/>
      <w:pPr>
        <w:tabs>
          <w:tab w:val="num" w:pos="2880"/>
        </w:tabs>
        <w:ind w:left="2880" w:hanging="360"/>
      </w:pPr>
      <w:rPr>
        <w:rFonts w:ascii="Symbol" w:hAnsi="Symbol" w:hint="default"/>
      </w:rPr>
    </w:lvl>
    <w:lvl w:ilvl="4" w:tplc="A95CD486" w:tentative="1">
      <w:start w:val="1"/>
      <w:numFmt w:val="bullet"/>
      <w:lvlText w:val=""/>
      <w:lvlJc w:val="left"/>
      <w:pPr>
        <w:tabs>
          <w:tab w:val="num" w:pos="3600"/>
        </w:tabs>
        <w:ind w:left="3600" w:hanging="360"/>
      </w:pPr>
      <w:rPr>
        <w:rFonts w:ascii="Symbol" w:hAnsi="Symbol" w:hint="default"/>
      </w:rPr>
    </w:lvl>
    <w:lvl w:ilvl="5" w:tplc="CE60C52C" w:tentative="1">
      <w:start w:val="1"/>
      <w:numFmt w:val="bullet"/>
      <w:lvlText w:val=""/>
      <w:lvlJc w:val="left"/>
      <w:pPr>
        <w:tabs>
          <w:tab w:val="num" w:pos="4320"/>
        </w:tabs>
        <w:ind w:left="4320" w:hanging="360"/>
      </w:pPr>
      <w:rPr>
        <w:rFonts w:ascii="Symbol" w:hAnsi="Symbol" w:hint="default"/>
      </w:rPr>
    </w:lvl>
    <w:lvl w:ilvl="6" w:tplc="D9505194" w:tentative="1">
      <w:start w:val="1"/>
      <w:numFmt w:val="bullet"/>
      <w:lvlText w:val=""/>
      <w:lvlJc w:val="left"/>
      <w:pPr>
        <w:tabs>
          <w:tab w:val="num" w:pos="5040"/>
        </w:tabs>
        <w:ind w:left="5040" w:hanging="360"/>
      </w:pPr>
      <w:rPr>
        <w:rFonts w:ascii="Symbol" w:hAnsi="Symbol" w:hint="default"/>
      </w:rPr>
    </w:lvl>
    <w:lvl w:ilvl="7" w:tplc="EEC0E5E8" w:tentative="1">
      <w:start w:val="1"/>
      <w:numFmt w:val="bullet"/>
      <w:lvlText w:val=""/>
      <w:lvlJc w:val="left"/>
      <w:pPr>
        <w:tabs>
          <w:tab w:val="num" w:pos="5760"/>
        </w:tabs>
        <w:ind w:left="5760" w:hanging="360"/>
      </w:pPr>
      <w:rPr>
        <w:rFonts w:ascii="Symbol" w:hAnsi="Symbol" w:hint="default"/>
      </w:rPr>
    </w:lvl>
    <w:lvl w:ilvl="8" w:tplc="90A4908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6BB2804"/>
    <w:multiLevelType w:val="hybridMultilevel"/>
    <w:tmpl w:val="C53AD78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CC02EDF"/>
    <w:multiLevelType w:val="hybridMultilevel"/>
    <w:tmpl w:val="D4BC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6798C"/>
    <w:multiLevelType w:val="hybridMultilevel"/>
    <w:tmpl w:val="6AD049DE"/>
    <w:lvl w:ilvl="0" w:tplc="5CA6ACC6">
      <w:start w:val="1"/>
      <w:numFmt w:val="bullet"/>
      <w:lvlText w:val=""/>
      <w:lvlPicBulletId w:val="0"/>
      <w:lvlJc w:val="left"/>
      <w:pPr>
        <w:tabs>
          <w:tab w:val="num" w:pos="720"/>
        </w:tabs>
        <w:ind w:left="720" w:hanging="360"/>
      </w:pPr>
      <w:rPr>
        <w:rFonts w:ascii="Symbol" w:hAnsi="Symbol" w:hint="default"/>
      </w:rPr>
    </w:lvl>
    <w:lvl w:ilvl="1" w:tplc="A8C88BCE" w:tentative="1">
      <w:start w:val="1"/>
      <w:numFmt w:val="bullet"/>
      <w:lvlText w:val=""/>
      <w:lvlJc w:val="left"/>
      <w:pPr>
        <w:tabs>
          <w:tab w:val="num" w:pos="1440"/>
        </w:tabs>
        <w:ind w:left="1440" w:hanging="360"/>
      </w:pPr>
      <w:rPr>
        <w:rFonts w:ascii="Symbol" w:hAnsi="Symbol" w:hint="default"/>
      </w:rPr>
    </w:lvl>
    <w:lvl w:ilvl="2" w:tplc="F3F0D594" w:tentative="1">
      <w:start w:val="1"/>
      <w:numFmt w:val="bullet"/>
      <w:lvlText w:val=""/>
      <w:lvlJc w:val="left"/>
      <w:pPr>
        <w:tabs>
          <w:tab w:val="num" w:pos="2160"/>
        </w:tabs>
        <w:ind w:left="2160" w:hanging="360"/>
      </w:pPr>
      <w:rPr>
        <w:rFonts w:ascii="Symbol" w:hAnsi="Symbol" w:hint="default"/>
      </w:rPr>
    </w:lvl>
    <w:lvl w:ilvl="3" w:tplc="13063F86" w:tentative="1">
      <w:start w:val="1"/>
      <w:numFmt w:val="bullet"/>
      <w:lvlText w:val=""/>
      <w:lvlJc w:val="left"/>
      <w:pPr>
        <w:tabs>
          <w:tab w:val="num" w:pos="2880"/>
        </w:tabs>
        <w:ind w:left="2880" w:hanging="360"/>
      </w:pPr>
      <w:rPr>
        <w:rFonts w:ascii="Symbol" w:hAnsi="Symbol" w:hint="default"/>
      </w:rPr>
    </w:lvl>
    <w:lvl w:ilvl="4" w:tplc="5FB4061A" w:tentative="1">
      <w:start w:val="1"/>
      <w:numFmt w:val="bullet"/>
      <w:lvlText w:val=""/>
      <w:lvlJc w:val="left"/>
      <w:pPr>
        <w:tabs>
          <w:tab w:val="num" w:pos="3600"/>
        </w:tabs>
        <w:ind w:left="3600" w:hanging="360"/>
      </w:pPr>
      <w:rPr>
        <w:rFonts w:ascii="Symbol" w:hAnsi="Symbol" w:hint="default"/>
      </w:rPr>
    </w:lvl>
    <w:lvl w:ilvl="5" w:tplc="9606D6EC" w:tentative="1">
      <w:start w:val="1"/>
      <w:numFmt w:val="bullet"/>
      <w:lvlText w:val=""/>
      <w:lvlJc w:val="left"/>
      <w:pPr>
        <w:tabs>
          <w:tab w:val="num" w:pos="4320"/>
        </w:tabs>
        <w:ind w:left="4320" w:hanging="360"/>
      </w:pPr>
      <w:rPr>
        <w:rFonts w:ascii="Symbol" w:hAnsi="Symbol" w:hint="default"/>
      </w:rPr>
    </w:lvl>
    <w:lvl w:ilvl="6" w:tplc="CD00FC4E" w:tentative="1">
      <w:start w:val="1"/>
      <w:numFmt w:val="bullet"/>
      <w:lvlText w:val=""/>
      <w:lvlJc w:val="left"/>
      <w:pPr>
        <w:tabs>
          <w:tab w:val="num" w:pos="5040"/>
        </w:tabs>
        <w:ind w:left="5040" w:hanging="360"/>
      </w:pPr>
      <w:rPr>
        <w:rFonts w:ascii="Symbol" w:hAnsi="Symbol" w:hint="default"/>
      </w:rPr>
    </w:lvl>
    <w:lvl w:ilvl="7" w:tplc="C3C4DF30" w:tentative="1">
      <w:start w:val="1"/>
      <w:numFmt w:val="bullet"/>
      <w:lvlText w:val=""/>
      <w:lvlJc w:val="left"/>
      <w:pPr>
        <w:tabs>
          <w:tab w:val="num" w:pos="5760"/>
        </w:tabs>
        <w:ind w:left="5760" w:hanging="360"/>
      </w:pPr>
      <w:rPr>
        <w:rFonts w:ascii="Symbol" w:hAnsi="Symbol" w:hint="default"/>
      </w:rPr>
    </w:lvl>
    <w:lvl w:ilvl="8" w:tplc="BA88A094"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14"/>
  </w:num>
  <w:num w:numId="3">
    <w:abstractNumId w:val="10"/>
  </w:num>
  <w:num w:numId="4">
    <w:abstractNumId w:val="0"/>
  </w:num>
  <w:num w:numId="5">
    <w:abstractNumId w:val="3"/>
  </w:num>
  <w:num w:numId="6">
    <w:abstractNumId w:val="7"/>
  </w:num>
  <w:num w:numId="7">
    <w:abstractNumId w:val="9"/>
  </w:num>
  <w:num w:numId="8">
    <w:abstractNumId w:val="8"/>
  </w:num>
  <w:num w:numId="9">
    <w:abstractNumId w:val="12"/>
  </w:num>
  <w:num w:numId="10">
    <w:abstractNumId w:val="11"/>
  </w:num>
  <w:num w:numId="11">
    <w:abstractNumId w:val="1"/>
  </w:num>
  <w:num w:numId="12">
    <w:abstractNumId w:val="4"/>
  </w:num>
  <w:num w:numId="13">
    <w:abstractNumId w:val="5"/>
  </w:num>
  <w:num w:numId="14">
    <w:abstractNumId w:val="1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B4"/>
    <w:rsid w:val="000002E9"/>
    <w:rsid w:val="0001226B"/>
    <w:rsid w:val="000129E6"/>
    <w:rsid w:val="00016610"/>
    <w:rsid w:val="00024957"/>
    <w:rsid w:val="000258BC"/>
    <w:rsid w:val="000356C6"/>
    <w:rsid w:val="00042AC5"/>
    <w:rsid w:val="00051D67"/>
    <w:rsid w:val="00057EB3"/>
    <w:rsid w:val="00060ED3"/>
    <w:rsid w:val="00062D9C"/>
    <w:rsid w:val="00075774"/>
    <w:rsid w:val="00076D23"/>
    <w:rsid w:val="0009310E"/>
    <w:rsid w:val="000A06EA"/>
    <w:rsid w:val="000A6586"/>
    <w:rsid w:val="000C461F"/>
    <w:rsid w:val="000C6F08"/>
    <w:rsid w:val="000E441C"/>
    <w:rsid w:val="000F076B"/>
    <w:rsid w:val="000F16DE"/>
    <w:rsid w:val="000F631E"/>
    <w:rsid w:val="00116383"/>
    <w:rsid w:val="0012513F"/>
    <w:rsid w:val="00132C68"/>
    <w:rsid w:val="00135C57"/>
    <w:rsid w:val="00151FE5"/>
    <w:rsid w:val="001633A7"/>
    <w:rsid w:val="00165942"/>
    <w:rsid w:val="0017441F"/>
    <w:rsid w:val="001817FC"/>
    <w:rsid w:val="00186221"/>
    <w:rsid w:val="0019246C"/>
    <w:rsid w:val="001A1E5D"/>
    <w:rsid w:val="001B325E"/>
    <w:rsid w:val="001B54C4"/>
    <w:rsid w:val="001B79CE"/>
    <w:rsid w:val="001C2A94"/>
    <w:rsid w:val="001D4496"/>
    <w:rsid w:val="001E209F"/>
    <w:rsid w:val="002154DD"/>
    <w:rsid w:val="00232320"/>
    <w:rsid w:val="00242157"/>
    <w:rsid w:val="00271F11"/>
    <w:rsid w:val="002A5CC8"/>
    <w:rsid w:val="002A7730"/>
    <w:rsid w:val="002C64B8"/>
    <w:rsid w:val="002D2D7F"/>
    <w:rsid w:val="002F1AD1"/>
    <w:rsid w:val="00306F78"/>
    <w:rsid w:val="00307C62"/>
    <w:rsid w:val="0031189E"/>
    <w:rsid w:val="0031799A"/>
    <w:rsid w:val="0032131F"/>
    <w:rsid w:val="00321D50"/>
    <w:rsid w:val="003247DC"/>
    <w:rsid w:val="00343D81"/>
    <w:rsid w:val="00346BE5"/>
    <w:rsid w:val="00350476"/>
    <w:rsid w:val="0035063B"/>
    <w:rsid w:val="00364914"/>
    <w:rsid w:val="003718E5"/>
    <w:rsid w:val="00371F8E"/>
    <w:rsid w:val="00382794"/>
    <w:rsid w:val="00383355"/>
    <w:rsid w:val="00386AD2"/>
    <w:rsid w:val="003A0B56"/>
    <w:rsid w:val="003B6439"/>
    <w:rsid w:val="003C0276"/>
    <w:rsid w:val="003C33C4"/>
    <w:rsid w:val="003E3B1F"/>
    <w:rsid w:val="003F57CB"/>
    <w:rsid w:val="0040157B"/>
    <w:rsid w:val="004118E9"/>
    <w:rsid w:val="00420AF4"/>
    <w:rsid w:val="004257D8"/>
    <w:rsid w:val="00427F5D"/>
    <w:rsid w:val="004320EB"/>
    <w:rsid w:val="004410E9"/>
    <w:rsid w:val="00452467"/>
    <w:rsid w:val="00471683"/>
    <w:rsid w:val="00485427"/>
    <w:rsid w:val="00496DD5"/>
    <w:rsid w:val="004B22D7"/>
    <w:rsid w:val="004C0D0D"/>
    <w:rsid w:val="004C1D8E"/>
    <w:rsid w:val="004C7F4A"/>
    <w:rsid w:val="004D1751"/>
    <w:rsid w:val="004D7540"/>
    <w:rsid w:val="004E2EB1"/>
    <w:rsid w:val="004E37BC"/>
    <w:rsid w:val="004E7E19"/>
    <w:rsid w:val="004F1ED6"/>
    <w:rsid w:val="005178A0"/>
    <w:rsid w:val="0052259A"/>
    <w:rsid w:val="00524FD8"/>
    <w:rsid w:val="00540436"/>
    <w:rsid w:val="00540EA4"/>
    <w:rsid w:val="00544DA2"/>
    <w:rsid w:val="00566CFB"/>
    <w:rsid w:val="00571C43"/>
    <w:rsid w:val="00592314"/>
    <w:rsid w:val="005A3CB4"/>
    <w:rsid w:val="005B15A9"/>
    <w:rsid w:val="005D52D5"/>
    <w:rsid w:val="005D650B"/>
    <w:rsid w:val="005D69FA"/>
    <w:rsid w:val="0060778C"/>
    <w:rsid w:val="00613B5F"/>
    <w:rsid w:val="00653985"/>
    <w:rsid w:val="00671398"/>
    <w:rsid w:val="00676838"/>
    <w:rsid w:val="00691578"/>
    <w:rsid w:val="00693869"/>
    <w:rsid w:val="00697532"/>
    <w:rsid w:val="006C23D2"/>
    <w:rsid w:val="006E2A3E"/>
    <w:rsid w:val="006E33BC"/>
    <w:rsid w:val="006E771C"/>
    <w:rsid w:val="006F22A4"/>
    <w:rsid w:val="006F3EF4"/>
    <w:rsid w:val="00702AD1"/>
    <w:rsid w:val="00702B09"/>
    <w:rsid w:val="00704A4A"/>
    <w:rsid w:val="0071146D"/>
    <w:rsid w:val="00716094"/>
    <w:rsid w:val="007250AD"/>
    <w:rsid w:val="00741B28"/>
    <w:rsid w:val="0074615C"/>
    <w:rsid w:val="00760A21"/>
    <w:rsid w:val="007713C1"/>
    <w:rsid w:val="007A153F"/>
    <w:rsid w:val="007A515F"/>
    <w:rsid w:val="007B5ABF"/>
    <w:rsid w:val="007B6478"/>
    <w:rsid w:val="007C0191"/>
    <w:rsid w:val="007E7C6C"/>
    <w:rsid w:val="00807A54"/>
    <w:rsid w:val="00825FA7"/>
    <w:rsid w:val="00831BC9"/>
    <w:rsid w:val="00835E35"/>
    <w:rsid w:val="008536C1"/>
    <w:rsid w:val="00854492"/>
    <w:rsid w:val="0086332C"/>
    <w:rsid w:val="008640C8"/>
    <w:rsid w:val="00870BB9"/>
    <w:rsid w:val="008A5372"/>
    <w:rsid w:val="008B361C"/>
    <w:rsid w:val="008D7233"/>
    <w:rsid w:val="008E10DB"/>
    <w:rsid w:val="008F760A"/>
    <w:rsid w:val="00904D83"/>
    <w:rsid w:val="00923119"/>
    <w:rsid w:val="00934070"/>
    <w:rsid w:val="00940A71"/>
    <w:rsid w:val="00942151"/>
    <w:rsid w:val="0094709B"/>
    <w:rsid w:val="00983BFF"/>
    <w:rsid w:val="00991830"/>
    <w:rsid w:val="009926F1"/>
    <w:rsid w:val="009A17B2"/>
    <w:rsid w:val="009A35EE"/>
    <w:rsid w:val="009A36F8"/>
    <w:rsid w:val="009B4B7B"/>
    <w:rsid w:val="009C7B5D"/>
    <w:rsid w:val="009E301E"/>
    <w:rsid w:val="009F5653"/>
    <w:rsid w:val="009F6524"/>
    <w:rsid w:val="00A002F7"/>
    <w:rsid w:val="00A06DB7"/>
    <w:rsid w:val="00A33690"/>
    <w:rsid w:val="00A660D2"/>
    <w:rsid w:val="00A66DD2"/>
    <w:rsid w:val="00A825A3"/>
    <w:rsid w:val="00A91216"/>
    <w:rsid w:val="00AB1A7F"/>
    <w:rsid w:val="00AC4EB1"/>
    <w:rsid w:val="00AD5369"/>
    <w:rsid w:val="00AD6DA9"/>
    <w:rsid w:val="00AE01BD"/>
    <w:rsid w:val="00AE36A0"/>
    <w:rsid w:val="00AE5A85"/>
    <w:rsid w:val="00AE6254"/>
    <w:rsid w:val="00B22761"/>
    <w:rsid w:val="00B2552A"/>
    <w:rsid w:val="00B44BBD"/>
    <w:rsid w:val="00B45924"/>
    <w:rsid w:val="00B72A07"/>
    <w:rsid w:val="00B72C75"/>
    <w:rsid w:val="00B73FC5"/>
    <w:rsid w:val="00B82F97"/>
    <w:rsid w:val="00B83ECE"/>
    <w:rsid w:val="00B87A84"/>
    <w:rsid w:val="00B942CF"/>
    <w:rsid w:val="00BA0756"/>
    <w:rsid w:val="00BA585D"/>
    <w:rsid w:val="00BB1CFF"/>
    <w:rsid w:val="00BB2408"/>
    <w:rsid w:val="00BB7880"/>
    <w:rsid w:val="00BB7B0E"/>
    <w:rsid w:val="00BE061A"/>
    <w:rsid w:val="00BE0C73"/>
    <w:rsid w:val="00BE2E0A"/>
    <w:rsid w:val="00BE30EA"/>
    <w:rsid w:val="00BE61D7"/>
    <w:rsid w:val="00C20187"/>
    <w:rsid w:val="00C40D43"/>
    <w:rsid w:val="00C63E72"/>
    <w:rsid w:val="00C923AD"/>
    <w:rsid w:val="00C950EA"/>
    <w:rsid w:val="00CA5B61"/>
    <w:rsid w:val="00CB24F2"/>
    <w:rsid w:val="00CB2653"/>
    <w:rsid w:val="00CB3F44"/>
    <w:rsid w:val="00CC4A92"/>
    <w:rsid w:val="00CC796B"/>
    <w:rsid w:val="00CE25FA"/>
    <w:rsid w:val="00CE7931"/>
    <w:rsid w:val="00CE7F40"/>
    <w:rsid w:val="00D033BE"/>
    <w:rsid w:val="00D101E7"/>
    <w:rsid w:val="00D17D2F"/>
    <w:rsid w:val="00D237EE"/>
    <w:rsid w:val="00D33D72"/>
    <w:rsid w:val="00D3443C"/>
    <w:rsid w:val="00D6345A"/>
    <w:rsid w:val="00D670D8"/>
    <w:rsid w:val="00D75EEA"/>
    <w:rsid w:val="00D9313B"/>
    <w:rsid w:val="00D95922"/>
    <w:rsid w:val="00DA2D51"/>
    <w:rsid w:val="00DB6034"/>
    <w:rsid w:val="00DD531C"/>
    <w:rsid w:val="00DD6C59"/>
    <w:rsid w:val="00DE238A"/>
    <w:rsid w:val="00DF36C3"/>
    <w:rsid w:val="00E15847"/>
    <w:rsid w:val="00E242D2"/>
    <w:rsid w:val="00E3440E"/>
    <w:rsid w:val="00E53A31"/>
    <w:rsid w:val="00E611D4"/>
    <w:rsid w:val="00E61692"/>
    <w:rsid w:val="00E7726C"/>
    <w:rsid w:val="00E828B3"/>
    <w:rsid w:val="00EA0C33"/>
    <w:rsid w:val="00EB31F4"/>
    <w:rsid w:val="00EB53BE"/>
    <w:rsid w:val="00EB7DE2"/>
    <w:rsid w:val="00EC0E72"/>
    <w:rsid w:val="00EC238D"/>
    <w:rsid w:val="00EC3972"/>
    <w:rsid w:val="00ED26A6"/>
    <w:rsid w:val="00EF5766"/>
    <w:rsid w:val="00F336F0"/>
    <w:rsid w:val="00F34446"/>
    <w:rsid w:val="00F41B90"/>
    <w:rsid w:val="00F47B8B"/>
    <w:rsid w:val="00F47FA3"/>
    <w:rsid w:val="00F50311"/>
    <w:rsid w:val="00F55E80"/>
    <w:rsid w:val="00F60AC9"/>
    <w:rsid w:val="00F73C61"/>
    <w:rsid w:val="00F75DBB"/>
    <w:rsid w:val="00FA0DB6"/>
    <w:rsid w:val="00FA6293"/>
    <w:rsid w:val="00FD1CAD"/>
    <w:rsid w:val="00FD2D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AA3B"/>
  <w15:docId w15:val="{D4F253E5-629D-491A-8C3E-11FD933F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3AD"/>
    <w:pPr>
      <w:bidi/>
      <w:spacing w:after="0" w:line="240" w:lineRule="auto"/>
    </w:pPr>
    <w:rPr>
      <w:rFonts w:ascii="Times New Roman" w:eastAsia="Times New Roman" w:hAnsi="Times New Roman" w:cs="David"/>
      <w:sz w:val="24"/>
      <w:szCs w:val="24"/>
    </w:rPr>
  </w:style>
  <w:style w:type="paragraph" w:styleId="Heading2">
    <w:name w:val="heading 2"/>
    <w:basedOn w:val="Normal"/>
    <w:link w:val="Heading2Char"/>
    <w:uiPriority w:val="9"/>
    <w:qFormat/>
    <w:rsid w:val="00EB7DE2"/>
    <w:pPr>
      <w:bidi w:val="0"/>
      <w:spacing w:before="100" w:beforeAutospacing="1" w:after="100" w:afterAutospacing="1"/>
      <w:outlineLvl w:val="1"/>
    </w:pPr>
    <w:rPr>
      <w:rFont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15F"/>
    <w:pPr>
      <w:ind w:left="720"/>
      <w:contextualSpacing/>
    </w:pPr>
  </w:style>
  <w:style w:type="paragraph" w:styleId="BalloonText">
    <w:name w:val="Balloon Text"/>
    <w:basedOn w:val="Normal"/>
    <w:link w:val="BalloonTextChar"/>
    <w:uiPriority w:val="99"/>
    <w:semiHidden/>
    <w:unhideWhenUsed/>
    <w:rsid w:val="0019246C"/>
    <w:rPr>
      <w:rFonts w:ascii="Tahoma" w:hAnsi="Tahoma" w:cs="Tahoma"/>
      <w:sz w:val="16"/>
      <w:szCs w:val="16"/>
    </w:rPr>
  </w:style>
  <w:style w:type="character" w:customStyle="1" w:styleId="BalloonTextChar">
    <w:name w:val="Balloon Text Char"/>
    <w:basedOn w:val="DefaultParagraphFont"/>
    <w:link w:val="BalloonText"/>
    <w:uiPriority w:val="99"/>
    <w:semiHidden/>
    <w:rsid w:val="0019246C"/>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A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E01BD"/>
    <w:rPr>
      <w:rFonts w:ascii="Courier New" w:eastAsia="Times New Roman" w:hAnsi="Courier New" w:cs="Courier New"/>
      <w:sz w:val="20"/>
      <w:szCs w:val="20"/>
    </w:rPr>
  </w:style>
  <w:style w:type="character" w:customStyle="1" w:styleId="y2iqfc">
    <w:name w:val="y2iqfc"/>
    <w:basedOn w:val="DefaultParagraphFont"/>
    <w:rsid w:val="00AE01BD"/>
  </w:style>
  <w:style w:type="character" w:customStyle="1" w:styleId="Heading2Char">
    <w:name w:val="Heading 2 Char"/>
    <w:basedOn w:val="DefaultParagraphFont"/>
    <w:link w:val="Heading2"/>
    <w:uiPriority w:val="9"/>
    <w:rsid w:val="00EB7DE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B7DE2"/>
    <w:rPr>
      <w:color w:val="0000FF"/>
      <w:u w:val="single"/>
    </w:rPr>
  </w:style>
  <w:style w:type="paragraph" w:styleId="Header">
    <w:name w:val="header"/>
    <w:basedOn w:val="Normal"/>
    <w:link w:val="HeaderChar"/>
    <w:uiPriority w:val="99"/>
    <w:unhideWhenUsed/>
    <w:rsid w:val="005D69FA"/>
    <w:pPr>
      <w:tabs>
        <w:tab w:val="center" w:pos="4680"/>
        <w:tab w:val="right" w:pos="9360"/>
      </w:tabs>
    </w:pPr>
  </w:style>
  <w:style w:type="character" w:customStyle="1" w:styleId="HeaderChar">
    <w:name w:val="Header Char"/>
    <w:basedOn w:val="DefaultParagraphFont"/>
    <w:link w:val="Header"/>
    <w:uiPriority w:val="99"/>
    <w:rsid w:val="005D69FA"/>
    <w:rPr>
      <w:rFonts w:ascii="Times New Roman" w:eastAsia="Times New Roman" w:hAnsi="Times New Roman" w:cs="David"/>
      <w:sz w:val="24"/>
      <w:szCs w:val="24"/>
    </w:rPr>
  </w:style>
  <w:style w:type="paragraph" w:styleId="Footer">
    <w:name w:val="footer"/>
    <w:basedOn w:val="Normal"/>
    <w:link w:val="FooterChar"/>
    <w:uiPriority w:val="99"/>
    <w:unhideWhenUsed/>
    <w:rsid w:val="005D69FA"/>
    <w:pPr>
      <w:tabs>
        <w:tab w:val="center" w:pos="4680"/>
        <w:tab w:val="right" w:pos="9360"/>
      </w:tabs>
    </w:pPr>
  </w:style>
  <w:style w:type="character" w:customStyle="1" w:styleId="FooterChar">
    <w:name w:val="Footer Char"/>
    <w:basedOn w:val="DefaultParagraphFont"/>
    <w:link w:val="Footer"/>
    <w:uiPriority w:val="99"/>
    <w:rsid w:val="005D69FA"/>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0366">
      <w:bodyDiv w:val="1"/>
      <w:marLeft w:val="0"/>
      <w:marRight w:val="0"/>
      <w:marTop w:val="0"/>
      <w:marBottom w:val="0"/>
      <w:divBdr>
        <w:top w:val="none" w:sz="0" w:space="0" w:color="auto"/>
        <w:left w:val="none" w:sz="0" w:space="0" w:color="auto"/>
        <w:bottom w:val="none" w:sz="0" w:space="0" w:color="auto"/>
        <w:right w:val="none" w:sz="0" w:space="0" w:color="auto"/>
      </w:divBdr>
    </w:div>
    <w:div w:id="214466042">
      <w:bodyDiv w:val="1"/>
      <w:marLeft w:val="0"/>
      <w:marRight w:val="0"/>
      <w:marTop w:val="0"/>
      <w:marBottom w:val="0"/>
      <w:divBdr>
        <w:top w:val="none" w:sz="0" w:space="0" w:color="auto"/>
        <w:left w:val="none" w:sz="0" w:space="0" w:color="auto"/>
        <w:bottom w:val="none" w:sz="0" w:space="0" w:color="auto"/>
        <w:right w:val="none" w:sz="0" w:space="0" w:color="auto"/>
      </w:divBdr>
    </w:div>
    <w:div w:id="290671398">
      <w:bodyDiv w:val="1"/>
      <w:marLeft w:val="0"/>
      <w:marRight w:val="0"/>
      <w:marTop w:val="0"/>
      <w:marBottom w:val="0"/>
      <w:divBdr>
        <w:top w:val="none" w:sz="0" w:space="0" w:color="auto"/>
        <w:left w:val="none" w:sz="0" w:space="0" w:color="auto"/>
        <w:bottom w:val="none" w:sz="0" w:space="0" w:color="auto"/>
        <w:right w:val="none" w:sz="0" w:space="0" w:color="auto"/>
      </w:divBdr>
    </w:div>
    <w:div w:id="296492673">
      <w:bodyDiv w:val="1"/>
      <w:marLeft w:val="0"/>
      <w:marRight w:val="0"/>
      <w:marTop w:val="0"/>
      <w:marBottom w:val="0"/>
      <w:divBdr>
        <w:top w:val="none" w:sz="0" w:space="0" w:color="auto"/>
        <w:left w:val="none" w:sz="0" w:space="0" w:color="auto"/>
        <w:bottom w:val="none" w:sz="0" w:space="0" w:color="auto"/>
        <w:right w:val="none" w:sz="0" w:space="0" w:color="auto"/>
      </w:divBdr>
      <w:divsChild>
        <w:div w:id="1546328009">
          <w:marLeft w:val="0"/>
          <w:marRight w:val="0"/>
          <w:marTop w:val="0"/>
          <w:marBottom w:val="0"/>
          <w:divBdr>
            <w:top w:val="none" w:sz="0" w:space="0" w:color="auto"/>
            <w:left w:val="none" w:sz="0" w:space="0" w:color="auto"/>
            <w:bottom w:val="none" w:sz="0" w:space="0" w:color="auto"/>
            <w:right w:val="none" w:sz="0" w:space="0" w:color="auto"/>
          </w:divBdr>
        </w:div>
      </w:divsChild>
    </w:div>
    <w:div w:id="339091378">
      <w:bodyDiv w:val="1"/>
      <w:marLeft w:val="0"/>
      <w:marRight w:val="0"/>
      <w:marTop w:val="0"/>
      <w:marBottom w:val="0"/>
      <w:divBdr>
        <w:top w:val="none" w:sz="0" w:space="0" w:color="auto"/>
        <w:left w:val="none" w:sz="0" w:space="0" w:color="auto"/>
        <w:bottom w:val="none" w:sz="0" w:space="0" w:color="auto"/>
        <w:right w:val="none" w:sz="0" w:space="0" w:color="auto"/>
      </w:divBdr>
    </w:div>
    <w:div w:id="501120732">
      <w:bodyDiv w:val="1"/>
      <w:marLeft w:val="0"/>
      <w:marRight w:val="0"/>
      <w:marTop w:val="0"/>
      <w:marBottom w:val="0"/>
      <w:divBdr>
        <w:top w:val="none" w:sz="0" w:space="0" w:color="auto"/>
        <w:left w:val="none" w:sz="0" w:space="0" w:color="auto"/>
        <w:bottom w:val="none" w:sz="0" w:space="0" w:color="auto"/>
        <w:right w:val="none" w:sz="0" w:space="0" w:color="auto"/>
      </w:divBdr>
    </w:div>
    <w:div w:id="748388246">
      <w:bodyDiv w:val="1"/>
      <w:marLeft w:val="0"/>
      <w:marRight w:val="0"/>
      <w:marTop w:val="0"/>
      <w:marBottom w:val="0"/>
      <w:divBdr>
        <w:top w:val="none" w:sz="0" w:space="0" w:color="auto"/>
        <w:left w:val="none" w:sz="0" w:space="0" w:color="auto"/>
        <w:bottom w:val="none" w:sz="0" w:space="0" w:color="auto"/>
        <w:right w:val="none" w:sz="0" w:space="0" w:color="auto"/>
      </w:divBdr>
    </w:div>
    <w:div w:id="777454249">
      <w:bodyDiv w:val="1"/>
      <w:marLeft w:val="0"/>
      <w:marRight w:val="0"/>
      <w:marTop w:val="0"/>
      <w:marBottom w:val="0"/>
      <w:divBdr>
        <w:top w:val="none" w:sz="0" w:space="0" w:color="auto"/>
        <w:left w:val="none" w:sz="0" w:space="0" w:color="auto"/>
        <w:bottom w:val="none" w:sz="0" w:space="0" w:color="auto"/>
        <w:right w:val="none" w:sz="0" w:space="0" w:color="auto"/>
      </w:divBdr>
    </w:div>
    <w:div w:id="796070720">
      <w:bodyDiv w:val="1"/>
      <w:marLeft w:val="0"/>
      <w:marRight w:val="0"/>
      <w:marTop w:val="0"/>
      <w:marBottom w:val="0"/>
      <w:divBdr>
        <w:top w:val="none" w:sz="0" w:space="0" w:color="auto"/>
        <w:left w:val="none" w:sz="0" w:space="0" w:color="auto"/>
        <w:bottom w:val="none" w:sz="0" w:space="0" w:color="auto"/>
        <w:right w:val="none" w:sz="0" w:space="0" w:color="auto"/>
      </w:divBdr>
    </w:div>
    <w:div w:id="1051198846">
      <w:bodyDiv w:val="1"/>
      <w:marLeft w:val="0"/>
      <w:marRight w:val="0"/>
      <w:marTop w:val="0"/>
      <w:marBottom w:val="0"/>
      <w:divBdr>
        <w:top w:val="none" w:sz="0" w:space="0" w:color="auto"/>
        <w:left w:val="none" w:sz="0" w:space="0" w:color="auto"/>
        <w:bottom w:val="none" w:sz="0" w:space="0" w:color="auto"/>
        <w:right w:val="none" w:sz="0" w:space="0" w:color="auto"/>
      </w:divBdr>
    </w:div>
    <w:div w:id="1095132493">
      <w:bodyDiv w:val="1"/>
      <w:marLeft w:val="0"/>
      <w:marRight w:val="0"/>
      <w:marTop w:val="0"/>
      <w:marBottom w:val="0"/>
      <w:divBdr>
        <w:top w:val="none" w:sz="0" w:space="0" w:color="auto"/>
        <w:left w:val="none" w:sz="0" w:space="0" w:color="auto"/>
        <w:bottom w:val="none" w:sz="0" w:space="0" w:color="auto"/>
        <w:right w:val="none" w:sz="0" w:space="0" w:color="auto"/>
      </w:divBdr>
      <w:divsChild>
        <w:div w:id="982588577">
          <w:marLeft w:val="0"/>
          <w:marRight w:val="0"/>
          <w:marTop w:val="0"/>
          <w:marBottom w:val="0"/>
          <w:divBdr>
            <w:top w:val="none" w:sz="0" w:space="0" w:color="auto"/>
            <w:left w:val="none" w:sz="0" w:space="0" w:color="auto"/>
            <w:bottom w:val="none" w:sz="0" w:space="0" w:color="auto"/>
            <w:right w:val="none" w:sz="0" w:space="0" w:color="auto"/>
          </w:divBdr>
        </w:div>
      </w:divsChild>
    </w:div>
    <w:div w:id="1121531148">
      <w:bodyDiv w:val="1"/>
      <w:marLeft w:val="0"/>
      <w:marRight w:val="0"/>
      <w:marTop w:val="0"/>
      <w:marBottom w:val="0"/>
      <w:divBdr>
        <w:top w:val="none" w:sz="0" w:space="0" w:color="auto"/>
        <w:left w:val="none" w:sz="0" w:space="0" w:color="auto"/>
        <w:bottom w:val="none" w:sz="0" w:space="0" w:color="auto"/>
        <w:right w:val="none" w:sz="0" w:space="0" w:color="auto"/>
      </w:divBdr>
      <w:divsChild>
        <w:div w:id="182328637">
          <w:marLeft w:val="0"/>
          <w:marRight w:val="0"/>
          <w:marTop w:val="0"/>
          <w:marBottom w:val="0"/>
          <w:divBdr>
            <w:top w:val="none" w:sz="0" w:space="0" w:color="auto"/>
            <w:left w:val="none" w:sz="0" w:space="0" w:color="auto"/>
            <w:bottom w:val="none" w:sz="0" w:space="0" w:color="auto"/>
            <w:right w:val="none" w:sz="0" w:space="0" w:color="auto"/>
          </w:divBdr>
        </w:div>
      </w:divsChild>
    </w:div>
    <w:div w:id="1270431729">
      <w:bodyDiv w:val="1"/>
      <w:marLeft w:val="0"/>
      <w:marRight w:val="0"/>
      <w:marTop w:val="0"/>
      <w:marBottom w:val="0"/>
      <w:divBdr>
        <w:top w:val="none" w:sz="0" w:space="0" w:color="auto"/>
        <w:left w:val="none" w:sz="0" w:space="0" w:color="auto"/>
        <w:bottom w:val="none" w:sz="0" w:space="0" w:color="auto"/>
        <w:right w:val="none" w:sz="0" w:space="0" w:color="auto"/>
      </w:divBdr>
    </w:div>
    <w:div w:id="1305352685">
      <w:bodyDiv w:val="1"/>
      <w:marLeft w:val="0"/>
      <w:marRight w:val="0"/>
      <w:marTop w:val="0"/>
      <w:marBottom w:val="0"/>
      <w:divBdr>
        <w:top w:val="none" w:sz="0" w:space="0" w:color="auto"/>
        <w:left w:val="none" w:sz="0" w:space="0" w:color="auto"/>
        <w:bottom w:val="none" w:sz="0" w:space="0" w:color="auto"/>
        <w:right w:val="none" w:sz="0" w:space="0" w:color="auto"/>
      </w:divBdr>
      <w:divsChild>
        <w:div w:id="1813256184">
          <w:marLeft w:val="0"/>
          <w:marRight w:val="0"/>
          <w:marTop w:val="0"/>
          <w:marBottom w:val="0"/>
          <w:divBdr>
            <w:top w:val="none" w:sz="0" w:space="0" w:color="auto"/>
            <w:left w:val="none" w:sz="0" w:space="0" w:color="auto"/>
            <w:bottom w:val="none" w:sz="0" w:space="0" w:color="auto"/>
            <w:right w:val="none" w:sz="0" w:space="0" w:color="auto"/>
          </w:divBdr>
        </w:div>
      </w:divsChild>
    </w:div>
    <w:div w:id="1398747175">
      <w:bodyDiv w:val="1"/>
      <w:marLeft w:val="0"/>
      <w:marRight w:val="0"/>
      <w:marTop w:val="0"/>
      <w:marBottom w:val="0"/>
      <w:divBdr>
        <w:top w:val="none" w:sz="0" w:space="0" w:color="auto"/>
        <w:left w:val="none" w:sz="0" w:space="0" w:color="auto"/>
        <w:bottom w:val="none" w:sz="0" w:space="0" w:color="auto"/>
        <w:right w:val="none" w:sz="0" w:space="0" w:color="auto"/>
      </w:divBdr>
      <w:divsChild>
        <w:div w:id="387848852">
          <w:marLeft w:val="0"/>
          <w:marRight w:val="0"/>
          <w:marTop w:val="0"/>
          <w:marBottom w:val="0"/>
          <w:divBdr>
            <w:top w:val="none" w:sz="0" w:space="0" w:color="auto"/>
            <w:left w:val="none" w:sz="0" w:space="0" w:color="auto"/>
            <w:bottom w:val="none" w:sz="0" w:space="0" w:color="auto"/>
            <w:right w:val="none" w:sz="0" w:space="0" w:color="auto"/>
          </w:divBdr>
        </w:div>
      </w:divsChild>
    </w:div>
    <w:div w:id="1472138110">
      <w:bodyDiv w:val="1"/>
      <w:marLeft w:val="0"/>
      <w:marRight w:val="0"/>
      <w:marTop w:val="0"/>
      <w:marBottom w:val="0"/>
      <w:divBdr>
        <w:top w:val="none" w:sz="0" w:space="0" w:color="auto"/>
        <w:left w:val="none" w:sz="0" w:space="0" w:color="auto"/>
        <w:bottom w:val="none" w:sz="0" w:space="0" w:color="auto"/>
        <w:right w:val="none" w:sz="0" w:space="0" w:color="auto"/>
      </w:divBdr>
      <w:divsChild>
        <w:div w:id="443041442">
          <w:marLeft w:val="0"/>
          <w:marRight w:val="0"/>
          <w:marTop w:val="0"/>
          <w:marBottom w:val="660"/>
          <w:divBdr>
            <w:top w:val="none" w:sz="0" w:space="0" w:color="auto"/>
            <w:left w:val="none" w:sz="0" w:space="0" w:color="auto"/>
            <w:bottom w:val="none" w:sz="0" w:space="0" w:color="auto"/>
            <w:right w:val="none" w:sz="0" w:space="0" w:color="auto"/>
          </w:divBdr>
          <w:divsChild>
            <w:div w:id="651983951">
              <w:marLeft w:val="0"/>
              <w:marRight w:val="0"/>
              <w:marTop w:val="0"/>
              <w:marBottom w:val="450"/>
              <w:divBdr>
                <w:top w:val="none" w:sz="0" w:space="0" w:color="auto"/>
                <w:left w:val="none" w:sz="0" w:space="0" w:color="auto"/>
                <w:bottom w:val="none" w:sz="0" w:space="0" w:color="auto"/>
                <w:right w:val="none" w:sz="0" w:space="0" w:color="auto"/>
              </w:divBdr>
              <w:divsChild>
                <w:div w:id="561405930">
                  <w:marLeft w:val="0"/>
                  <w:marRight w:val="0"/>
                  <w:marTop w:val="0"/>
                  <w:marBottom w:val="0"/>
                  <w:divBdr>
                    <w:top w:val="none" w:sz="0" w:space="0" w:color="auto"/>
                    <w:left w:val="none" w:sz="0" w:space="0" w:color="auto"/>
                    <w:bottom w:val="none" w:sz="0" w:space="0" w:color="auto"/>
                    <w:right w:val="none" w:sz="0" w:space="0" w:color="auto"/>
                  </w:divBdr>
                  <w:divsChild>
                    <w:div w:id="950168831">
                      <w:marLeft w:val="0"/>
                      <w:marRight w:val="0"/>
                      <w:marTop w:val="0"/>
                      <w:marBottom w:val="0"/>
                      <w:divBdr>
                        <w:top w:val="none" w:sz="0" w:space="0" w:color="auto"/>
                        <w:left w:val="none" w:sz="0" w:space="0" w:color="auto"/>
                        <w:bottom w:val="none" w:sz="0" w:space="0" w:color="auto"/>
                        <w:right w:val="none" w:sz="0" w:space="0" w:color="auto"/>
                      </w:divBdr>
                    </w:div>
                    <w:div w:id="13735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1102">
          <w:marLeft w:val="0"/>
          <w:marRight w:val="0"/>
          <w:marTop w:val="0"/>
          <w:marBottom w:val="450"/>
          <w:divBdr>
            <w:top w:val="none" w:sz="0" w:space="0" w:color="auto"/>
            <w:left w:val="none" w:sz="0" w:space="0" w:color="auto"/>
            <w:bottom w:val="none" w:sz="0" w:space="0" w:color="auto"/>
            <w:right w:val="none" w:sz="0" w:space="0" w:color="auto"/>
          </w:divBdr>
        </w:div>
      </w:divsChild>
    </w:div>
    <w:div w:id="1493522127">
      <w:bodyDiv w:val="1"/>
      <w:marLeft w:val="0"/>
      <w:marRight w:val="0"/>
      <w:marTop w:val="0"/>
      <w:marBottom w:val="0"/>
      <w:divBdr>
        <w:top w:val="none" w:sz="0" w:space="0" w:color="auto"/>
        <w:left w:val="none" w:sz="0" w:space="0" w:color="auto"/>
        <w:bottom w:val="none" w:sz="0" w:space="0" w:color="auto"/>
        <w:right w:val="none" w:sz="0" w:space="0" w:color="auto"/>
      </w:divBdr>
      <w:divsChild>
        <w:div w:id="736056150">
          <w:marLeft w:val="0"/>
          <w:marRight w:val="0"/>
          <w:marTop w:val="0"/>
          <w:marBottom w:val="0"/>
          <w:divBdr>
            <w:top w:val="none" w:sz="0" w:space="0" w:color="auto"/>
            <w:left w:val="none" w:sz="0" w:space="0" w:color="auto"/>
            <w:bottom w:val="none" w:sz="0" w:space="0" w:color="auto"/>
            <w:right w:val="none" w:sz="0" w:space="0" w:color="auto"/>
          </w:divBdr>
        </w:div>
      </w:divsChild>
    </w:div>
    <w:div w:id="1588685365">
      <w:bodyDiv w:val="1"/>
      <w:marLeft w:val="0"/>
      <w:marRight w:val="0"/>
      <w:marTop w:val="0"/>
      <w:marBottom w:val="0"/>
      <w:divBdr>
        <w:top w:val="none" w:sz="0" w:space="0" w:color="auto"/>
        <w:left w:val="none" w:sz="0" w:space="0" w:color="auto"/>
        <w:bottom w:val="none" w:sz="0" w:space="0" w:color="auto"/>
        <w:right w:val="none" w:sz="0" w:space="0" w:color="auto"/>
      </w:divBdr>
      <w:divsChild>
        <w:div w:id="1334644759">
          <w:marLeft w:val="0"/>
          <w:marRight w:val="0"/>
          <w:marTop w:val="0"/>
          <w:marBottom w:val="0"/>
          <w:divBdr>
            <w:top w:val="none" w:sz="0" w:space="0" w:color="auto"/>
            <w:left w:val="none" w:sz="0" w:space="0" w:color="auto"/>
            <w:bottom w:val="none" w:sz="0" w:space="0" w:color="auto"/>
            <w:right w:val="none" w:sz="0" w:space="0" w:color="auto"/>
          </w:divBdr>
        </w:div>
      </w:divsChild>
    </w:div>
    <w:div w:id="1684165119">
      <w:bodyDiv w:val="1"/>
      <w:marLeft w:val="0"/>
      <w:marRight w:val="0"/>
      <w:marTop w:val="0"/>
      <w:marBottom w:val="0"/>
      <w:divBdr>
        <w:top w:val="none" w:sz="0" w:space="0" w:color="auto"/>
        <w:left w:val="none" w:sz="0" w:space="0" w:color="auto"/>
        <w:bottom w:val="none" w:sz="0" w:space="0" w:color="auto"/>
        <w:right w:val="none" w:sz="0" w:space="0" w:color="auto"/>
      </w:divBdr>
      <w:divsChild>
        <w:div w:id="1573656619">
          <w:marLeft w:val="0"/>
          <w:marRight w:val="0"/>
          <w:marTop w:val="0"/>
          <w:marBottom w:val="0"/>
          <w:divBdr>
            <w:top w:val="none" w:sz="0" w:space="0" w:color="auto"/>
            <w:left w:val="none" w:sz="0" w:space="0" w:color="auto"/>
            <w:bottom w:val="none" w:sz="0" w:space="0" w:color="auto"/>
            <w:right w:val="none" w:sz="0" w:space="0" w:color="auto"/>
          </w:divBdr>
        </w:div>
      </w:divsChild>
    </w:div>
    <w:div w:id="1874419210">
      <w:bodyDiv w:val="1"/>
      <w:marLeft w:val="0"/>
      <w:marRight w:val="0"/>
      <w:marTop w:val="0"/>
      <w:marBottom w:val="0"/>
      <w:divBdr>
        <w:top w:val="none" w:sz="0" w:space="0" w:color="auto"/>
        <w:left w:val="none" w:sz="0" w:space="0" w:color="auto"/>
        <w:bottom w:val="none" w:sz="0" w:space="0" w:color="auto"/>
        <w:right w:val="none" w:sz="0" w:space="0" w:color="auto"/>
      </w:divBdr>
    </w:div>
    <w:div w:id="1901941405">
      <w:bodyDiv w:val="1"/>
      <w:marLeft w:val="0"/>
      <w:marRight w:val="0"/>
      <w:marTop w:val="0"/>
      <w:marBottom w:val="0"/>
      <w:divBdr>
        <w:top w:val="none" w:sz="0" w:space="0" w:color="auto"/>
        <w:left w:val="none" w:sz="0" w:space="0" w:color="auto"/>
        <w:bottom w:val="none" w:sz="0" w:space="0" w:color="auto"/>
        <w:right w:val="none" w:sz="0" w:space="0" w:color="auto"/>
      </w:divBdr>
      <w:divsChild>
        <w:div w:id="1720323436">
          <w:marLeft w:val="0"/>
          <w:marRight w:val="0"/>
          <w:marTop w:val="0"/>
          <w:marBottom w:val="0"/>
          <w:divBdr>
            <w:top w:val="none" w:sz="0" w:space="0" w:color="auto"/>
            <w:left w:val="none" w:sz="0" w:space="0" w:color="auto"/>
            <w:bottom w:val="none" w:sz="0" w:space="0" w:color="auto"/>
            <w:right w:val="none" w:sz="0" w:space="0" w:color="auto"/>
          </w:divBdr>
        </w:div>
      </w:divsChild>
    </w:div>
    <w:div w:id="2015716251">
      <w:bodyDiv w:val="1"/>
      <w:marLeft w:val="0"/>
      <w:marRight w:val="0"/>
      <w:marTop w:val="0"/>
      <w:marBottom w:val="0"/>
      <w:divBdr>
        <w:top w:val="none" w:sz="0" w:space="0" w:color="auto"/>
        <w:left w:val="none" w:sz="0" w:space="0" w:color="auto"/>
        <w:bottom w:val="none" w:sz="0" w:space="0" w:color="auto"/>
        <w:right w:val="none" w:sz="0" w:space="0" w:color="auto"/>
      </w:divBdr>
      <w:divsChild>
        <w:div w:id="494880379">
          <w:marLeft w:val="0"/>
          <w:marRight w:val="0"/>
          <w:marTop w:val="0"/>
          <w:marBottom w:val="0"/>
          <w:divBdr>
            <w:top w:val="none" w:sz="0" w:space="0" w:color="auto"/>
            <w:left w:val="none" w:sz="0" w:space="0" w:color="auto"/>
            <w:bottom w:val="none" w:sz="0" w:space="0" w:color="auto"/>
            <w:right w:val="none" w:sz="0" w:space="0" w:color="auto"/>
          </w:divBdr>
        </w:div>
      </w:divsChild>
    </w:div>
    <w:div w:id="2023972453">
      <w:bodyDiv w:val="1"/>
      <w:marLeft w:val="0"/>
      <w:marRight w:val="0"/>
      <w:marTop w:val="0"/>
      <w:marBottom w:val="0"/>
      <w:divBdr>
        <w:top w:val="none" w:sz="0" w:space="0" w:color="auto"/>
        <w:left w:val="none" w:sz="0" w:space="0" w:color="auto"/>
        <w:bottom w:val="none" w:sz="0" w:space="0" w:color="auto"/>
        <w:right w:val="none" w:sz="0" w:space="0" w:color="auto"/>
      </w:divBdr>
    </w:div>
    <w:div w:id="2056197626">
      <w:bodyDiv w:val="1"/>
      <w:marLeft w:val="0"/>
      <w:marRight w:val="0"/>
      <w:marTop w:val="0"/>
      <w:marBottom w:val="0"/>
      <w:divBdr>
        <w:top w:val="none" w:sz="0" w:space="0" w:color="auto"/>
        <w:left w:val="none" w:sz="0" w:space="0" w:color="auto"/>
        <w:bottom w:val="none" w:sz="0" w:space="0" w:color="auto"/>
        <w:right w:val="none" w:sz="0" w:space="0" w:color="auto"/>
      </w:divBdr>
      <w:divsChild>
        <w:div w:id="178107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DFB88CD64204EAFC4650642915136" ma:contentTypeVersion="14" ma:contentTypeDescription="Create a new document." ma:contentTypeScope="" ma:versionID="d9e01bfd144b6f249b1121442e34a691">
  <xsd:schema xmlns:xsd="http://www.w3.org/2001/XMLSchema" xmlns:xs="http://www.w3.org/2001/XMLSchema" xmlns:p="http://schemas.microsoft.com/office/2006/metadata/properties" xmlns:ns3="6f8e0adb-076a-442b-a80e-fdd767e027a6" xmlns:ns4="1eafafc5-254c-4598-adcc-10383527e332" targetNamespace="http://schemas.microsoft.com/office/2006/metadata/properties" ma:root="true" ma:fieldsID="938651629a0a9fca6ca019ae14b5060e" ns3:_="" ns4:_="">
    <xsd:import namespace="6f8e0adb-076a-442b-a80e-fdd767e027a6"/>
    <xsd:import namespace="1eafafc5-254c-4598-adcc-10383527e3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e0adb-076a-442b-a80e-fdd767e027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fafc5-254c-4598-adcc-10383527e3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C700-B1C0-47B8-9CE3-1D677F5F1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e0adb-076a-442b-a80e-fdd767e027a6"/>
    <ds:schemaRef ds:uri="1eafafc5-254c-4598-adcc-10383527e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1F021-C224-4BE8-99D2-97B93FA77CAC}">
  <ds:schemaRefs>
    <ds:schemaRef ds:uri="http://schemas.microsoft.com/sharepoint/v3/contenttype/forms"/>
  </ds:schemaRefs>
</ds:datastoreItem>
</file>

<file path=customXml/itemProps3.xml><?xml version="1.0" encoding="utf-8"?>
<ds:datastoreItem xmlns:ds="http://schemas.openxmlformats.org/officeDocument/2006/customXml" ds:itemID="{909E5EF9-A96D-47CA-A567-C9E22773B4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3B43CB-0412-44DA-835C-40376558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Cohen</dc:creator>
  <cp:lastModifiedBy>Fleur Grabois</cp:lastModifiedBy>
  <cp:revision>6</cp:revision>
  <cp:lastPrinted>2014-04-28T07:17:00Z</cp:lastPrinted>
  <dcterms:created xsi:type="dcterms:W3CDTF">2021-07-13T10:52:00Z</dcterms:created>
  <dcterms:modified xsi:type="dcterms:W3CDTF">2021-08-24T07:11:00Z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0x01010068CDFB88CD64204EAFC4650642915136</vt:lpwstr>
  </property>
</Properties>
</file>