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957" w:rsidRDefault="00024957" w:rsidP="00024957">
      <w:bookmarkStart w:id="0" w:name="_GoBack"/>
      <w:bookmarkEnd w:id="0"/>
    </w:p>
    <w:p w:rsidR="00024957" w:rsidRPr="00DE2494" w:rsidRDefault="00024957" w:rsidP="00024957">
      <w:pPr>
        <w:jc w:val="center"/>
        <w:rPr>
          <w:b/>
          <w:bCs/>
          <w:sz w:val="32"/>
          <w:szCs w:val="32"/>
          <w:u w:val="single"/>
          <w:rtl/>
        </w:rPr>
      </w:pPr>
      <w:r w:rsidRPr="00DE2494">
        <w:rPr>
          <w:rFonts w:hint="cs"/>
          <w:b/>
          <w:bCs/>
          <w:sz w:val="32"/>
          <w:szCs w:val="32"/>
          <w:u w:val="single"/>
          <w:rtl/>
        </w:rPr>
        <w:t>מועד מילואים</w:t>
      </w:r>
      <w:r>
        <w:rPr>
          <w:rFonts w:hint="cs"/>
          <w:b/>
          <w:bCs/>
          <w:sz w:val="32"/>
          <w:szCs w:val="32"/>
          <w:u w:val="single"/>
          <w:rtl/>
        </w:rPr>
        <w:t xml:space="preserve"> ומועד מיוחד</w:t>
      </w:r>
    </w:p>
    <w:p w:rsidR="00024957" w:rsidRDefault="00024957" w:rsidP="00024957">
      <w:pPr>
        <w:rPr>
          <w:rtl/>
        </w:rPr>
      </w:pPr>
    </w:p>
    <w:p w:rsidR="00024957" w:rsidRDefault="00024957" w:rsidP="00024957">
      <w:pPr>
        <w:rPr>
          <w:rtl/>
        </w:rPr>
      </w:pPr>
      <w:r>
        <w:rPr>
          <w:rFonts w:hint="cs"/>
          <w:rtl/>
        </w:rPr>
        <w:t>כידוע תקנות הטכניון מתירות לכל סטודנט להבחן באחד משני מועדים או בשניהם, לפי רצונו. החריג היחיד לכלל זה מיועד לסטודנטים אשר שרתו במילואים. אנו מכירים בכך כי קיימים מקרים שבהם ישנו קושי אישי חריג המונע מסטודנט להבחן באחד המועדים הסדירים. על מנת לאפשר גמישות מסוימת באישור מועדים נוספים, ועם זאת למנוע חוסר אחידות בין הסטודנטים, ניסחנו קווים מנחים כדלהלן</w:t>
      </w:r>
      <w:r w:rsidRPr="003247DC">
        <w:rPr>
          <w:rFonts w:hint="cs"/>
          <w:rtl/>
        </w:rPr>
        <w:t xml:space="preserve"> </w:t>
      </w:r>
      <w:r>
        <w:rPr>
          <w:rFonts w:hint="cs"/>
          <w:rtl/>
        </w:rPr>
        <w:t>בתיאום עם בית הספר ללימודי הסמכה:</w:t>
      </w:r>
    </w:p>
    <w:p w:rsidR="00024957" w:rsidRDefault="00024957" w:rsidP="00024957">
      <w:pPr>
        <w:rPr>
          <w:rtl/>
        </w:rPr>
      </w:pPr>
    </w:p>
    <w:p w:rsidR="00024957" w:rsidRDefault="00807A54" w:rsidP="00807A54">
      <w:pPr>
        <w:pStyle w:val="ListParagraph"/>
        <w:numPr>
          <w:ilvl w:val="0"/>
          <w:numId w:val="4"/>
        </w:numPr>
      </w:pPr>
      <w:r>
        <w:rPr>
          <w:rFonts w:hint="cs"/>
          <w:rtl/>
        </w:rPr>
        <w:t>יש</w:t>
      </w:r>
      <w:r w:rsidR="00024957">
        <w:rPr>
          <w:rFonts w:hint="cs"/>
          <w:rtl/>
        </w:rPr>
        <w:t xml:space="preserve"> להגיש </w:t>
      </w:r>
      <w:r>
        <w:rPr>
          <w:rFonts w:hint="cs"/>
          <w:rtl/>
        </w:rPr>
        <w:t>למורה הקורס</w:t>
      </w:r>
      <w:r w:rsidR="00024957">
        <w:rPr>
          <w:rFonts w:hint="cs"/>
          <w:rtl/>
        </w:rPr>
        <w:t xml:space="preserve"> בכתב על גבי הטופס המצורף במועד המוקדם ביותר האפשרי </w:t>
      </w:r>
      <w:r w:rsidR="00024957" w:rsidRPr="00B2552A">
        <w:rPr>
          <w:rFonts w:hint="cs"/>
          <w:u w:val="single"/>
          <w:rtl/>
        </w:rPr>
        <w:t>ולא יאוחר משבוע לאחר מבחן מועד ב'</w:t>
      </w:r>
      <w:r w:rsidR="00024957">
        <w:rPr>
          <w:rFonts w:hint="cs"/>
          <w:rtl/>
        </w:rPr>
        <w:t xml:space="preserve">, ולצרף אישורים </w:t>
      </w:r>
      <w:r w:rsidR="00024957" w:rsidRPr="00AE6254">
        <w:rPr>
          <w:rFonts w:hint="cs"/>
          <w:u w:val="single"/>
          <w:rtl/>
        </w:rPr>
        <w:t>מקוריים</w:t>
      </w:r>
      <w:r w:rsidR="00024957">
        <w:rPr>
          <w:rFonts w:hint="cs"/>
          <w:rtl/>
        </w:rPr>
        <w:t xml:space="preserve"> מתאימים.</w:t>
      </w:r>
      <w:r w:rsidR="00CB24F2">
        <w:rPr>
          <w:rtl/>
        </w:rPr>
        <w:br/>
      </w:r>
    </w:p>
    <w:p w:rsidR="00024957" w:rsidRDefault="00024957" w:rsidP="00024957">
      <w:pPr>
        <w:pStyle w:val="ListParagraph"/>
        <w:numPr>
          <w:ilvl w:val="0"/>
          <w:numId w:val="4"/>
        </w:numPr>
        <w:rPr>
          <w:rtl/>
        </w:rPr>
      </w:pPr>
      <w:r>
        <w:rPr>
          <w:rFonts w:hint="cs"/>
          <w:rtl/>
        </w:rPr>
        <w:t>סטודנט/ית זכאי/ית למועד מילואים אם מתקיים לפחות אחד מהתנאים הבאים:</w:t>
      </w:r>
    </w:p>
    <w:p w:rsidR="00024957" w:rsidRDefault="00024957" w:rsidP="00024957">
      <w:pPr>
        <w:numPr>
          <w:ilvl w:val="0"/>
          <w:numId w:val="5"/>
        </w:numPr>
        <w:rPr>
          <w:rtl/>
        </w:rPr>
      </w:pPr>
      <w:r>
        <w:rPr>
          <w:rFonts w:hint="cs"/>
          <w:rtl/>
        </w:rPr>
        <w:t>לא ניגש/ה למועד א' או ב' עקב שירות פעיל במשך 10 ימים לפחות במהלך תקופת הלימודים של הסמסטר, או שירות פעיל במשך 7 ימים לפחות במהלך החודש האחרון של תקופת הלימודים של הסמסטר.</w:t>
      </w:r>
    </w:p>
    <w:p w:rsidR="00024957" w:rsidRDefault="00024957" w:rsidP="00024957">
      <w:pPr>
        <w:numPr>
          <w:ilvl w:val="0"/>
          <w:numId w:val="5"/>
        </w:numPr>
      </w:pPr>
      <w:r>
        <w:rPr>
          <w:rFonts w:hint="cs"/>
          <w:rtl/>
        </w:rPr>
        <w:t>לא ניגש/ה לבחינה עקב שירות פעיל ביום הבחינה עצמה באחד ממועדי הבחינות הסדירים.</w:t>
      </w:r>
    </w:p>
    <w:p w:rsidR="00024957" w:rsidRDefault="00024957" w:rsidP="00024957">
      <w:pPr>
        <w:numPr>
          <w:ilvl w:val="0"/>
          <w:numId w:val="5"/>
        </w:numPr>
      </w:pPr>
      <w:r>
        <w:rPr>
          <w:rFonts w:hint="cs"/>
          <w:rtl/>
        </w:rPr>
        <w:t>לא ניגש/ה לבחינה עקב שירות פעיל במשך 3 הימים הקודמים לבחינה (לפחות).</w:t>
      </w:r>
    </w:p>
    <w:p w:rsidR="00024957" w:rsidRDefault="00024957" w:rsidP="00024957">
      <w:pPr>
        <w:rPr>
          <w:rtl/>
        </w:rPr>
      </w:pPr>
    </w:p>
    <w:p w:rsidR="00024957" w:rsidRDefault="00024957" w:rsidP="00024957">
      <w:pPr>
        <w:pStyle w:val="ListParagraph"/>
        <w:numPr>
          <w:ilvl w:val="0"/>
          <w:numId w:val="4"/>
        </w:numPr>
      </w:pPr>
      <w:r>
        <w:rPr>
          <w:rFonts w:hint="cs"/>
          <w:rtl/>
        </w:rPr>
        <w:t>בנוסף לאמור בסעיף 2, סטודנט/ית יהיה זכאי/ית למועד מיוחד אם מתקיים אחד התנאים הבאים:</w:t>
      </w:r>
    </w:p>
    <w:p w:rsidR="00024957" w:rsidRDefault="00024957" w:rsidP="00024957">
      <w:pPr>
        <w:pStyle w:val="ListParagraph"/>
        <w:numPr>
          <w:ilvl w:val="1"/>
          <w:numId w:val="4"/>
        </w:numPr>
      </w:pPr>
      <w:r>
        <w:rPr>
          <w:rFonts w:hint="cs"/>
          <w:rtl/>
        </w:rPr>
        <w:t>הסטודנט/ית לא ניגש/ה למועד א' מסיבה כלשהי, ובנוסף לא ניגש למועד ב' עקב נסיבות חריגות כמפורט בסעיף 5.</w:t>
      </w:r>
    </w:p>
    <w:p w:rsidR="00024957" w:rsidRPr="00BA585D" w:rsidRDefault="00024957" w:rsidP="00B73FC5">
      <w:pPr>
        <w:pStyle w:val="ListParagraph"/>
        <w:numPr>
          <w:ilvl w:val="1"/>
          <w:numId w:val="4"/>
        </w:numPr>
        <w:rPr>
          <w:u w:val="single"/>
        </w:rPr>
      </w:pPr>
      <w:r>
        <w:rPr>
          <w:rFonts w:hint="cs"/>
          <w:rtl/>
        </w:rPr>
        <w:t xml:space="preserve">הסטודנט/ית לא ניגש/ה למועד א' עקב נסיבות חריגות, </w:t>
      </w:r>
      <w:r w:rsidR="00807A54">
        <w:rPr>
          <w:rFonts w:hint="cs"/>
          <w:rtl/>
        </w:rPr>
        <w:t xml:space="preserve">כמפורט בסעיף 5, </w:t>
      </w:r>
      <w:r>
        <w:rPr>
          <w:rFonts w:hint="cs"/>
          <w:rtl/>
        </w:rPr>
        <w:t xml:space="preserve">ובנוסף לא ניגש למועד ב' עקב אילוצים כמפורט בסעיף 6, </w:t>
      </w:r>
      <w:r w:rsidRPr="00BA585D">
        <w:rPr>
          <w:rFonts w:hint="cs"/>
          <w:u w:val="single"/>
          <w:rtl/>
        </w:rPr>
        <w:t xml:space="preserve">באישור מראש של </w:t>
      </w:r>
      <w:r w:rsidR="00B73FC5">
        <w:rPr>
          <w:rFonts w:hint="cs"/>
          <w:u w:val="single"/>
          <w:rtl/>
        </w:rPr>
        <w:t>סגן/ית דיקן להוראה.</w:t>
      </w:r>
    </w:p>
    <w:p w:rsidR="00024957" w:rsidRDefault="00024957" w:rsidP="00024957">
      <w:pPr>
        <w:ind w:left="360"/>
      </w:pPr>
    </w:p>
    <w:p w:rsidR="00024957" w:rsidRDefault="00024957" w:rsidP="00024957">
      <w:pPr>
        <w:pStyle w:val="ListParagraph"/>
        <w:numPr>
          <w:ilvl w:val="0"/>
          <w:numId w:val="4"/>
        </w:numPr>
      </w:pPr>
      <w:r>
        <w:rPr>
          <w:rFonts w:hint="cs"/>
          <w:rtl/>
        </w:rPr>
        <w:t xml:space="preserve">למעט מילואים או לידה, לא תינתן האפשרות להבחן במועד מיוחד לסטודנט/ית אשר ניגש/ה </w:t>
      </w:r>
      <w:r w:rsidRPr="00AE6254">
        <w:rPr>
          <w:rFonts w:hint="cs"/>
          <w:u w:val="single"/>
          <w:rtl/>
        </w:rPr>
        <w:t>לאחד</w:t>
      </w:r>
      <w:r>
        <w:rPr>
          <w:rFonts w:hint="cs"/>
          <w:rtl/>
        </w:rPr>
        <w:t xml:space="preserve"> המועדים הסדירים לפחות. נדגיש כי חפיפה בין מועדי מבחנים ו/או כישלון באחד המועדים אינו מהווה עילה לאישור מועד מיוחד.</w:t>
      </w:r>
    </w:p>
    <w:p w:rsidR="00024957" w:rsidRDefault="00024957" w:rsidP="00024957">
      <w:pPr>
        <w:ind w:left="720"/>
      </w:pPr>
      <w:r>
        <w:rPr>
          <w:rFonts w:hint="cs"/>
          <w:rtl/>
        </w:rPr>
        <w:t>מורה המקצוע יבחר את אופן וזמן קיום המועד המיוחד, לרבות האפשרות לצרף את הסטודנטים הזכאים למועד מיוחד לבחינה המתקיימת במועד א' של הסמסטר העוקב (או השנה העוקבת).</w:t>
      </w:r>
    </w:p>
    <w:p w:rsidR="00024957" w:rsidRDefault="00024957" w:rsidP="00024957">
      <w:pPr>
        <w:rPr>
          <w:rtl/>
        </w:rPr>
      </w:pPr>
    </w:p>
    <w:p w:rsidR="00024957" w:rsidRDefault="00024957" w:rsidP="00024957">
      <w:pPr>
        <w:pStyle w:val="ListParagraph"/>
        <w:numPr>
          <w:ilvl w:val="0"/>
          <w:numId w:val="4"/>
        </w:numPr>
        <w:rPr>
          <w:rtl/>
        </w:rPr>
      </w:pPr>
      <w:r>
        <w:rPr>
          <w:rFonts w:hint="cs"/>
          <w:rtl/>
        </w:rPr>
        <w:t>נסיבות חריגות הן נסיבות אשר בדר"כ לא ניתן לצפותן בטרם מועד א', ואשר אינן מאפשרות לגשת למועד ב':</w:t>
      </w:r>
    </w:p>
    <w:p w:rsidR="00024957" w:rsidRDefault="00024957" w:rsidP="00024957">
      <w:pPr>
        <w:pStyle w:val="ListParagraph"/>
        <w:numPr>
          <w:ilvl w:val="0"/>
          <w:numId w:val="6"/>
        </w:numPr>
      </w:pPr>
      <w:r>
        <w:rPr>
          <w:rFonts w:hint="cs"/>
          <w:rtl/>
        </w:rPr>
        <w:t>אשפוז בבית חולים.</w:t>
      </w:r>
    </w:p>
    <w:p w:rsidR="00024957" w:rsidRDefault="00024957" w:rsidP="00024957">
      <w:pPr>
        <w:pStyle w:val="ListParagraph"/>
        <w:numPr>
          <w:ilvl w:val="0"/>
          <w:numId w:val="6"/>
        </w:numPr>
      </w:pPr>
      <w:r>
        <w:rPr>
          <w:rFonts w:hint="cs"/>
          <w:rtl/>
        </w:rPr>
        <w:t>שמירת היריון.</w:t>
      </w:r>
    </w:p>
    <w:p w:rsidR="00024957" w:rsidRDefault="00024957" w:rsidP="00024957">
      <w:pPr>
        <w:pStyle w:val="ListParagraph"/>
        <w:numPr>
          <w:ilvl w:val="0"/>
          <w:numId w:val="6"/>
        </w:numPr>
      </w:pPr>
      <w:r>
        <w:rPr>
          <w:rFonts w:hint="cs"/>
          <w:rtl/>
        </w:rPr>
        <w:t>לידה.</w:t>
      </w:r>
    </w:p>
    <w:p w:rsidR="00024957" w:rsidRDefault="00024957" w:rsidP="00024957">
      <w:pPr>
        <w:pStyle w:val="ListParagraph"/>
        <w:numPr>
          <w:ilvl w:val="0"/>
          <w:numId w:val="6"/>
        </w:numPr>
      </w:pPr>
      <w:r>
        <w:rPr>
          <w:rFonts w:hint="cs"/>
          <w:rtl/>
        </w:rPr>
        <w:t>אבל (קרבה ראשונה).</w:t>
      </w:r>
    </w:p>
    <w:p w:rsidR="00024957" w:rsidRDefault="00024957" w:rsidP="00024957">
      <w:pPr>
        <w:rPr>
          <w:rtl/>
        </w:rPr>
      </w:pPr>
    </w:p>
    <w:p w:rsidR="00024957" w:rsidRDefault="00024957" w:rsidP="00024957">
      <w:pPr>
        <w:pStyle w:val="ListParagraph"/>
        <w:numPr>
          <w:ilvl w:val="0"/>
          <w:numId w:val="4"/>
        </w:numPr>
      </w:pPr>
      <w:r>
        <w:rPr>
          <w:rFonts w:hint="cs"/>
          <w:rtl/>
        </w:rPr>
        <w:t xml:space="preserve">אילוצים המצדיקים היעדרות ממועד ב' </w:t>
      </w:r>
      <w:r w:rsidRPr="0071146D">
        <w:rPr>
          <w:rFonts w:hint="cs"/>
          <w:u w:val="single"/>
          <w:rtl/>
        </w:rPr>
        <w:t>באישור מראש</w:t>
      </w:r>
      <w:r>
        <w:rPr>
          <w:rFonts w:hint="cs"/>
          <w:rtl/>
        </w:rPr>
        <w:t>, המקנים זכאות למועד מיוחד לסטודנט/ית שנעדרו ממועד א' עקב נסיבות חריגות ובלתי צפויות:</w:t>
      </w:r>
    </w:p>
    <w:p w:rsidR="00024957" w:rsidRDefault="00024957" w:rsidP="00024957">
      <w:pPr>
        <w:ind w:left="1080"/>
      </w:pPr>
    </w:p>
    <w:p w:rsidR="00024957" w:rsidRDefault="00024957" w:rsidP="00024957">
      <w:pPr>
        <w:pStyle w:val="ListParagraph"/>
        <w:numPr>
          <w:ilvl w:val="0"/>
          <w:numId w:val="7"/>
        </w:numPr>
      </w:pPr>
      <w:r>
        <w:rPr>
          <w:rFonts w:hint="cs"/>
          <w:rtl/>
        </w:rPr>
        <w:t>ייצוג הטכניון בתחרות ספורט ביום בחינה או בערב הבחינה. נא לצרף אישור מרכז הספורט.</w:t>
      </w:r>
    </w:p>
    <w:p w:rsidR="00024957" w:rsidRDefault="00024957" w:rsidP="00024957">
      <w:pPr>
        <w:pStyle w:val="ListParagraph"/>
        <w:numPr>
          <w:ilvl w:val="0"/>
          <w:numId w:val="7"/>
        </w:numPr>
      </w:pPr>
      <w:r>
        <w:rPr>
          <w:rFonts w:hint="cs"/>
          <w:rtl/>
        </w:rPr>
        <w:t>ייצוג הטכניון במשלחת רשמית של הטכניון, במימון הטכניון.</w:t>
      </w:r>
    </w:p>
    <w:p w:rsidR="00024957" w:rsidRDefault="00024957" w:rsidP="00024957">
      <w:pPr>
        <w:pStyle w:val="ListParagraph"/>
        <w:numPr>
          <w:ilvl w:val="0"/>
          <w:numId w:val="7"/>
        </w:numPr>
      </w:pPr>
      <w:r w:rsidRPr="00BA0756">
        <w:rPr>
          <w:rtl/>
        </w:rPr>
        <w:t xml:space="preserve">פעילות מטעם הפקולטה אשר אושרה מראש. </w:t>
      </w:r>
    </w:p>
    <w:p w:rsidR="00024957" w:rsidRDefault="00024957" w:rsidP="00024957"/>
    <w:p w:rsidR="00024957" w:rsidRPr="00024957" w:rsidRDefault="00024957" w:rsidP="0071146D">
      <w:pPr>
        <w:jc w:val="center"/>
        <w:rPr>
          <w:b/>
          <w:bCs/>
          <w:sz w:val="28"/>
          <w:szCs w:val="28"/>
          <w:u w:val="single"/>
          <w:rtl/>
        </w:rPr>
      </w:pPr>
    </w:p>
    <w:p w:rsidR="00024957" w:rsidRDefault="00024957" w:rsidP="0071146D">
      <w:pPr>
        <w:jc w:val="center"/>
        <w:rPr>
          <w:b/>
          <w:bCs/>
          <w:sz w:val="28"/>
          <w:szCs w:val="28"/>
          <w:u w:val="single"/>
          <w:rtl/>
        </w:rPr>
      </w:pPr>
    </w:p>
    <w:p w:rsidR="003E3B1F" w:rsidRDefault="003E3B1F" w:rsidP="0071146D">
      <w:pPr>
        <w:jc w:val="center"/>
        <w:rPr>
          <w:b/>
          <w:bCs/>
          <w:sz w:val="28"/>
          <w:szCs w:val="28"/>
          <w:u w:val="single"/>
          <w:rtl/>
        </w:rPr>
      </w:pPr>
    </w:p>
    <w:p w:rsidR="003E3B1F" w:rsidRDefault="003E3B1F" w:rsidP="0071146D">
      <w:pPr>
        <w:jc w:val="center"/>
        <w:rPr>
          <w:b/>
          <w:bCs/>
          <w:sz w:val="28"/>
          <w:szCs w:val="28"/>
          <w:u w:val="single"/>
          <w:rtl/>
        </w:rPr>
      </w:pPr>
    </w:p>
    <w:p w:rsidR="003E3B1F" w:rsidRDefault="003E3B1F" w:rsidP="0071146D">
      <w:pPr>
        <w:jc w:val="center"/>
        <w:rPr>
          <w:b/>
          <w:bCs/>
          <w:sz w:val="28"/>
          <w:szCs w:val="28"/>
          <w:u w:val="single"/>
          <w:rtl/>
        </w:rPr>
      </w:pPr>
    </w:p>
    <w:p w:rsidR="00024957" w:rsidRDefault="00024957" w:rsidP="0071146D">
      <w:pPr>
        <w:jc w:val="center"/>
        <w:rPr>
          <w:b/>
          <w:bCs/>
          <w:sz w:val="28"/>
          <w:szCs w:val="28"/>
          <w:u w:val="single"/>
          <w:rtl/>
        </w:rPr>
      </w:pPr>
    </w:p>
    <w:p w:rsidR="0071146D" w:rsidRDefault="0071146D" w:rsidP="0071146D">
      <w:pPr>
        <w:jc w:val="center"/>
        <w:rPr>
          <w:b/>
          <w:bCs/>
          <w:sz w:val="28"/>
          <w:szCs w:val="28"/>
          <w:u w:val="single"/>
          <w:rtl/>
        </w:rPr>
      </w:pPr>
      <w:r w:rsidRPr="0071146D">
        <w:rPr>
          <w:rFonts w:hint="cs"/>
          <w:b/>
          <w:bCs/>
          <w:sz w:val="28"/>
          <w:szCs w:val="28"/>
          <w:u w:val="single"/>
          <w:rtl/>
        </w:rPr>
        <w:t>בקשה לאישור מועד מבחן מיוחד</w:t>
      </w:r>
    </w:p>
    <w:p w:rsidR="0071146D" w:rsidRDefault="0071146D" w:rsidP="0071146D">
      <w:pPr>
        <w:rPr>
          <w:b/>
          <w:bCs/>
          <w:sz w:val="28"/>
          <w:szCs w:val="28"/>
          <w:rtl/>
        </w:rPr>
      </w:pPr>
    </w:p>
    <w:p w:rsidR="0071146D" w:rsidRDefault="0071146D" w:rsidP="0071146D">
      <w:pPr>
        <w:rPr>
          <w:rtl/>
        </w:rPr>
      </w:pPr>
    </w:p>
    <w:p w:rsidR="0071146D" w:rsidRPr="0071146D" w:rsidRDefault="0071146D" w:rsidP="00AE6254">
      <w:pPr>
        <w:spacing w:line="360" w:lineRule="auto"/>
        <w:rPr>
          <w:rtl/>
        </w:rPr>
      </w:pPr>
      <w:r w:rsidRPr="0071146D">
        <w:rPr>
          <w:rFonts w:hint="cs"/>
          <w:rtl/>
        </w:rPr>
        <w:t>שם: ____________________________   ת"ז: _______________________</w:t>
      </w:r>
    </w:p>
    <w:p w:rsidR="0071146D" w:rsidRDefault="0071146D" w:rsidP="00AE6254">
      <w:pPr>
        <w:spacing w:line="360" w:lineRule="auto"/>
        <w:rPr>
          <w:rtl/>
        </w:rPr>
      </w:pPr>
    </w:p>
    <w:p w:rsidR="0071146D" w:rsidRDefault="0071146D" w:rsidP="00AE6254">
      <w:pPr>
        <w:spacing w:line="360" w:lineRule="auto"/>
        <w:rPr>
          <w:rtl/>
        </w:rPr>
      </w:pPr>
      <w:r w:rsidRPr="0071146D">
        <w:rPr>
          <w:rFonts w:hint="cs"/>
          <w:rtl/>
        </w:rPr>
        <w:t>שם המקצוע: ____________________</w:t>
      </w:r>
      <w:r>
        <w:rPr>
          <w:rFonts w:hint="cs"/>
          <w:rtl/>
        </w:rPr>
        <w:t xml:space="preserve">  </w:t>
      </w:r>
    </w:p>
    <w:p w:rsidR="0071146D" w:rsidRDefault="0071146D" w:rsidP="00AE6254">
      <w:pPr>
        <w:spacing w:line="360" w:lineRule="auto"/>
        <w:rPr>
          <w:rtl/>
        </w:rPr>
      </w:pPr>
    </w:p>
    <w:p w:rsidR="0071146D" w:rsidRDefault="0071146D" w:rsidP="00AE6254">
      <w:pPr>
        <w:spacing w:line="360" w:lineRule="auto"/>
        <w:rPr>
          <w:rtl/>
        </w:rPr>
      </w:pPr>
      <w:r>
        <w:rPr>
          <w:rFonts w:hint="cs"/>
          <w:rtl/>
        </w:rPr>
        <w:t xml:space="preserve"> תאריך מועד א': ___________  </w:t>
      </w:r>
      <w:r>
        <w:rPr>
          <w:rFonts w:hint="cs"/>
          <w:rtl/>
        </w:rPr>
        <w:tab/>
      </w:r>
      <w:r>
        <w:rPr>
          <w:rFonts w:hint="cs"/>
          <w:rtl/>
        </w:rPr>
        <w:tab/>
      </w:r>
      <w:r>
        <w:rPr>
          <w:rFonts w:hint="cs"/>
          <w:rtl/>
        </w:rPr>
        <w:tab/>
        <w:t>תאריך מועד ב':_________</w:t>
      </w:r>
    </w:p>
    <w:p w:rsidR="0071146D" w:rsidRDefault="0071146D" w:rsidP="00AE6254">
      <w:pPr>
        <w:spacing w:line="360" w:lineRule="auto"/>
        <w:rPr>
          <w:rtl/>
        </w:rPr>
      </w:pPr>
    </w:p>
    <w:p w:rsidR="0071146D" w:rsidRDefault="0071146D" w:rsidP="00AE6254">
      <w:pPr>
        <w:spacing w:line="360" w:lineRule="auto"/>
        <w:rPr>
          <w:rtl/>
        </w:rPr>
      </w:pPr>
      <w:r>
        <w:rPr>
          <w:rFonts w:hint="cs"/>
          <w:rtl/>
        </w:rPr>
        <w:t>נבחנתי במועד א': כן   לא</w:t>
      </w:r>
      <w:r>
        <w:rPr>
          <w:rFonts w:hint="cs"/>
          <w:rtl/>
        </w:rPr>
        <w:tab/>
      </w:r>
      <w:r>
        <w:rPr>
          <w:rFonts w:hint="cs"/>
          <w:rtl/>
        </w:rPr>
        <w:tab/>
      </w:r>
      <w:r>
        <w:rPr>
          <w:rFonts w:hint="cs"/>
          <w:rtl/>
        </w:rPr>
        <w:tab/>
      </w:r>
      <w:r>
        <w:rPr>
          <w:rFonts w:hint="cs"/>
          <w:rtl/>
        </w:rPr>
        <w:tab/>
        <w:t>נבחנתי במועד ב': כן   לא</w:t>
      </w:r>
    </w:p>
    <w:p w:rsidR="0071146D" w:rsidRDefault="0071146D" w:rsidP="0071146D">
      <w:pPr>
        <w:rPr>
          <w:rtl/>
        </w:rPr>
      </w:pPr>
    </w:p>
    <w:p w:rsidR="0071146D" w:rsidRDefault="0071146D" w:rsidP="0071146D">
      <w:pPr>
        <w:rPr>
          <w:rtl/>
        </w:rPr>
      </w:pPr>
    </w:p>
    <w:p w:rsidR="0071146D" w:rsidRPr="00AE36A0" w:rsidRDefault="0071146D" w:rsidP="0071146D">
      <w:pPr>
        <w:rPr>
          <w:b/>
          <w:bCs/>
          <w:u w:val="single"/>
          <w:rtl/>
        </w:rPr>
      </w:pPr>
      <w:r>
        <w:rPr>
          <w:rFonts w:hint="cs"/>
          <w:rtl/>
        </w:rPr>
        <w:t>אבקש לאשר לי מועד מבחן מיוחד עקב (נא להקיף בעיגול):</w:t>
      </w:r>
      <w:r w:rsidR="00AE36A0">
        <w:rPr>
          <w:rFonts w:hint="cs"/>
          <w:rtl/>
        </w:rPr>
        <w:t xml:space="preserve">  </w:t>
      </w:r>
      <w:r w:rsidR="00AE36A0" w:rsidRPr="00AE36A0">
        <w:rPr>
          <w:rFonts w:hint="cs"/>
          <w:b/>
          <w:bCs/>
          <w:u w:val="single"/>
          <w:rtl/>
        </w:rPr>
        <w:t>חובה לצרף אישורים מקוריים</w:t>
      </w:r>
    </w:p>
    <w:p w:rsidR="0071146D" w:rsidRDefault="0071146D" w:rsidP="0071146D">
      <w:pPr>
        <w:rPr>
          <w:rtl/>
        </w:rPr>
      </w:pPr>
    </w:p>
    <w:p w:rsidR="0071146D" w:rsidRDefault="00AE36A0" w:rsidP="0071146D">
      <w:pPr>
        <w:pStyle w:val="ListParagraph"/>
        <w:numPr>
          <w:ilvl w:val="0"/>
          <w:numId w:val="8"/>
        </w:numPr>
      </w:pPr>
      <w:r>
        <w:rPr>
          <w:rFonts w:hint="cs"/>
          <w:rtl/>
        </w:rPr>
        <w:t>שיר</w:t>
      </w:r>
      <w:r w:rsidR="0071146D">
        <w:rPr>
          <w:rFonts w:hint="cs"/>
          <w:rtl/>
        </w:rPr>
        <w:t>ות מילואים</w:t>
      </w:r>
      <w:r>
        <w:rPr>
          <w:rFonts w:hint="cs"/>
          <w:rtl/>
        </w:rPr>
        <w:t xml:space="preserve"> (אישור מילואים)</w:t>
      </w:r>
    </w:p>
    <w:p w:rsidR="0071146D" w:rsidRDefault="00AE36A0" w:rsidP="0071146D">
      <w:pPr>
        <w:pStyle w:val="ListParagraph"/>
        <w:numPr>
          <w:ilvl w:val="0"/>
          <w:numId w:val="8"/>
        </w:numPr>
      </w:pPr>
      <w:r>
        <w:rPr>
          <w:rFonts w:hint="cs"/>
          <w:rtl/>
        </w:rPr>
        <w:t>אשפוז בבית חולים (אישור בית החולים)</w:t>
      </w:r>
    </w:p>
    <w:p w:rsidR="0071146D" w:rsidRDefault="00AE36A0" w:rsidP="0071146D">
      <w:pPr>
        <w:pStyle w:val="ListParagraph"/>
        <w:numPr>
          <w:ilvl w:val="0"/>
          <w:numId w:val="8"/>
        </w:numPr>
      </w:pPr>
      <w:r>
        <w:rPr>
          <w:rFonts w:hint="cs"/>
          <w:rtl/>
        </w:rPr>
        <w:t>שמירת היריון (אישור רופא)</w:t>
      </w:r>
    </w:p>
    <w:p w:rsidR="0071146D" w:rsidRDefault="00AE36A0" w:rsidP="0071146D">
      <w:pPr>
        <w:pStyle w:val="ListParagraph"/>
        <w:numPr>
          <w:ilvl w:val="0"/>
          <w:numId w:val="8"/>
        </w:numPr>
      </w:pPr>
      <w:r>
        <w:rPr>
          <w:rFonts w:hint="cs"/>
          <w:rtl/>
        </w:rPr>
        <w:t>לידה (תעודת לידה)</w:t>
      </w:r>
    </w:p>
    <w:p w:rsidR="0071146D" w:rsidRDefault="00AE36A0" w:rsidP="0071146D">
      <w:pPr>
        <w:pStyle w:val="ListParagraph"/>
        <w:numPr>
          <w:ilvl w:val="0"/>
          <w:numId w:val="8"/>
        </w:numPr>
      </w:pPr>
      <w:r>
        <w:rPr>
          <w:rFonts w:hint="cs"/>
          <w:rtl/>
        </w:rPr>
        <w:t xml:space="preserve">אבל </w:t>
      </w:r>
      <w:r>
        <w:rPr>
          <w:rtl/>
        </w:rPr>
        <w:t>–</w:t>
      </w:r>
      <w:r>
        <w:rPr>
          <w:rFonts w:hint="cs"/>
          <w:rtl/>
        </w:rPr>
        <w:t>קירבה ראשונה (תעודת פטירה)</w:t>
      </w:r>
    </w:p>
    <w:p w:rsidR="00D33D72" w:rsidRDefault="0071146D" w:rsidP="009A5FBA">
      <w:pPr>
        <w:pStyle w:val="ListParagraph"/>
        <w:numPr>
          <w:ilvl w:val="0"/>
          <w:numId w:val="8"/>
        </w:numPr>
        <w:spacing w:line="360" w:lineRule="auto"/>
        <w:rPr>
          <w:rtl/>
        </w:rPr>
      </w:pPr>
      <w:r>
        <w:rPr>
          <w:rFonts w:hint="cs"/>
          <w:rtl/>
        </w:rPr>
        <w:t>אחר: _____________________________________________________________________________________________________________________________________________________________________________________________________________________________________________________________</w:t>
      </w:r>
      <w:r w:rsidR="00D33D72">
        <w:rPr>
          <w:rFonts w:hint="cs"/>
          <w:rtl/>
        </w:rPr>
        <w:t>_______________________________</w:t>
      </w:r>
    </w:p>
    <w:p w:rsidR="00D33D72" w:rsidRDefault="00D33D72" w:rsidP="00D33D72">
      <w:pPr>
        <w:pStyle w:val="ListParagraph"/>
        <w:spacing w:line="360" w:lineRule="auto"/>
        <w:rPr>
          <w:rtl/>
        </w:rPr>
      </w:pPr>
    </w:p>
    <w:p w:rsidR="0071146D" w:rsidRDefault="00D33D72" w:rsidP="00D33D72">
      <w:pPr>
        <w:spacing w:line="360" w:lineRule="auto"/>
        <w:rPr>
          <w:rtl/>
        </w:rPr>
      </w:pPr>
      <w:r>
        <w:rPr>
          <w:rFonts w:hint="cs"/>
          <w:rtl/>
        </w:rPr>
        <w:t xml:space="preserve">תקופת ההעדרות: </w:t>
      </w:r>
      <w:r>
        <w:rPr>
          <w:rtl/>
        </w:rPr>
        <w:br/>
      </w:r>
      <w:r>
        <w:rPr>
          <w:rFonts w:hint="cs"/>
          <w:rtl/>
        </w:rPr>
        <w:t xml:space="preserve">              _______________________________________</w:t>
      </w:r>
    </w:p>
    <w:p w:rsidR="00D33D72" w:rsidRDefault="00D33D72" w:rsidP="0071146D">
      <w:pPr>
        <w:spacing w:line="360" w:lineRule="auto"/>
        <w:rPr>
          <w:rtl/>
        </w:rPr>
      </w:pPr>
    </w:p>
    <w:p w:rsidR="00D33D72" w:rsidRDefault="00D33D72" w:rsidP="00D33D72">
      <w:pPr>
        <w:rPr>
          <w:rtl/>
        </w:rPr>
      </w:pPr>
    </w:p>
    <w:p w:rsidR="00D33D72" w:rsidRDefault="00D33D72" w:rsidP="00D33D72">
      <w:r>
        <w:rPr>
          <w:rFonts w:hint="cs"/>
          <w:rtl/>
        </w:rPr>
        <w:t xml:space="preserve">יש לצרף לבקשה אישורים </w:t>
      </w:r>
      <w:r w:rsidRPr="0071146D">
        <w:rPr>
          <w:rFonts w:hint="cs"/>
          <w:u w:val="single"/>
          <w:rtl/>
        </w:rPr>
        <w:t>מקוריים</w:t>
      </w:r>
      <w:r>
        <w:rPr>
          <w:rFonts w:hint="cs"/>
          <w:rtl/>
        </w:rPr>
        <w:t xml:space="preserve"> .</w:t>
      </w:r>
    </w:p>
    <w:p w:rsidR="00D33D72" w:rsidRDefault="00D33D72" w:rsidP="0071146D">
      <w:pPr>
        <w:spacing w:line="360" w:lineRule="auto"/>
        <w:rPr>
          <w:rtl/>
        </w:rPr>
      </w:pPr>
    </w:p>
    <w:p w:rsidR="00D33D72" w:rsidRDefault="00D33D72" w:rsidP="0071146D">
      <w:pPr>
        <w:spacing w:line="360" w:lineRule="auto"/>
        <w:rPr>
          <w:rtl/>
        </w:rPr>
      </w:pPr>
    </w:p>
    <w:p w:rsidR="004410E9" w:rsidRDefault="004410E9" w:rsidP="0071146D">
      <w:pPr>
        <w:spacing w:line="360" w:lineRule="auto"/>
        <w:rPr>
          <w:rtl/>
        </w:rPr>
      </w:pPr>
      <w:r>
        <w:rPr>
          <w:rFonts w:hint="cs"/>
          <w:rtl/>
        </w:rPr>
        <w:t>המלצת מורה הקורס:</w:t>
      </w:r>
    </w:p>
    <w:p w:rsidR="004410E9" w:rsidRDefault="004410E9" w:rsidP="00024957">
      <w:pPr>
        <w:spacing w:line="360" w:lineRule="auto"/>
        <w:ind w:left="720"/>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41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C1B"/>
    <w:multiLevelType w:val="hybridMultilevel"/>
    <w:tmpl w:val="E15AE8D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1980"/>
    <w:multiLevelType w:val="hybridMultilevel"/>
    <w:tmpl w:val="E0B89AB2"/>
    <w:lvl w:ilvl="0" w:tplc="04090013">
      <w:start w:val="1"/>
      <w:numFmt w:val="hebrew1"/>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EA34BA"/>
    <w:multiLevelType w:val="hybridMultilevel"/>
    <w:tmpl w:val="FEDE3E1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5B2F4D"/>
    <w:multiLevelType w:val="hybridMultilevel"/>
    <w:tmpl w:val="7DFEE99A"/>
    <w:lvl w:ilvl="0" w:tplc="D54C4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568DA"/>
    <w:multiLevelType w:val="hybridMultilevel"/>
    <w:tmpl w:val="7AF8233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823289"/>
    <w:multiLevelType w:val="hybridMultilevel"/>
    <w:tmpl w:val="E126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B2804"/>
    <w:multiLevelType w:val="hybridMultilevel"/>
    <w:tmpl w:val="C53AD78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CC02EDF"/>
    <w:multiLevelType w:val="hybridMultilevel"/>
    <w:tmpl w:val="D4BC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B4"/>
    <w:rsid w:val="000002E9"/>
    <w:rsid w:val="0001226B"/>
    <w:rsid w:val="000129E6"/>
    <w:rsid w:val="00016610"/>
    <w:rsid w:val="00024957"/>
    <w:rsid w:val="000258BC"/>
    <w:rsid w:val="000356C6"/>
    <w:rsid w:val="00042AC5"/>
    <w:rsid w:val="00057EB3"/>
    <w:rsid w:val="00060ED3"/>
    <w:rsid w:val="00062D9C"/>
    <w:rsid w:val="00075774"/>
    <w:rsid w:val="00076D23"/>
    <w:rsid w:val="0009310E"/>
    <w:rsid w:val="000A6586"/>
    <w:rsid w:val="000C461F"/>
    <w:rsid w:val="000C6F08"/>
    <w:rsid w:val="000F076B"/>
    <w:rsid w:val="000F16DE"/>
    <w:rsid w:val="000F631E"/>
    <w:rsid w:val="00116383"/>
    <w:rsid w:val="0012513F"/>
    <w:rsid w:val="00132C68"/>
    <w:rsid w:val="00135C57"/>
    <w:rsid w:val="00151FE5"/>
    <w:rsid w:val="001633A7"/>
    <w:rsid w:val="0017441F"/>
    <w:rsid w:val="00186221"/>
    <w:rsid w:val="0019246C"/>
    <w:rsid w:val="001A1E5D"/>
    <w:rsid w:val="001B325E"/>
    <w:rsid w:val="001B54C4"/>
    <w:rsid w:val="001B79CE"/>
    <w:rsid w:val="001C2A94"/>
    <w:rsid w:val="001D4496"/>
    <w:rsid w:val="001E209F"/>
    <w:rsid w:val="002154DD"/>
    <w:rsid w:val="00232320"/>
    <w:rsid w:val="00271F11"/>
    <w:rsid w:val="002A5CC8"/>
    <w:rsid w:val="002F1AD1"/>
    <w:rsid w:val="00307C62"/>
    <w:rsid w:val="0031189E"/>
    <w:rsid w:val="0031799A"/>
    <w:rsid w:val="0032131F"/>
    <w:rsid w:val="003247DC"/>
    <w:rsid w:val="00343D81"/>
    <w:rsid w:val="00346BE5"/>
    <w:rsid w:val="00350476"/>
    <w:rsid w:val="0035063B"/>
    <w:rsid w:val="00364914"/>
    <w:rsid w:val="00371F8E"/>
    <w:rsid w:val="00382794"/>
    <w:rsid w:val="00383355"/>
    <w:rsid w:val="00386AD2"/>
    <w:rsid w:val="003B6439"/>
    <w:rsid w:val="003C33C4"/>
    <w:rsid w:val="003E3B1F"/>
    <w:rsid w:val="0040157B"/>
    <w:rsid w:val="004257D8"/>
    <w:rsid w:val="004320EB"/>
    <w:rsid w:val="004410E9"/>
    <w:rsid w:val="00452467"/>
    <w:rsid w:val="00471683"/>
    <w:rsid w:val="00485427"/>
    <w:rsid w:val="00496DD5"/>
    <w:rsid w:val="004B22D7"/>
    <w:rsid w:val="004C0D0D"/>
    <w:rsid w:val="004C7F4A"/>
    <w:rsid w:val="004D1751"/>
    <w:rsid w:val="004D7540"/>
    <w:rsid w:val="004E2EB1"/>
    <w:rsid w:val="004E37BC"/>
    <w:rsid w:val="004E7E19"/>
    <w:rsid w:val="00522E09"/>
    <w:rsid w:val="00524FD8"/>
    <w:rsid w:val="00540436"/>
    <w:rsid w:val="00540EA4"/>
    <w:rsid w:val="00544DA2"/>
    <w:rsid w:val="00566CFB"/>
    <w:rsid w:val="00571C43"/>
    <w:rsid w:val="00592314"/>
    <w:rsid w:val="005A3CB4"/>
    <w:rsid w:val="005B15A9"/>
    <w:rsid w:val="005D52D5"/>
    <w:rsid w:val="0060778C"/>
    <w:rsid w:val="00613B5F"/>
    <w:rsid w:val="00653985"/>
    <w:rsid w:val="00671398"/>
    <w:rsid w:val="00676838"/>
    <w:rsid w:val="00693869"/>
    <w:rsid w:val="00697532"/>
    <w:rsid w:val="006C23D2"/>
    <w:rsid w:val="006E33BC"/>
    <w:rsid w:val="006E771C"/>
    <w:rsid w:val="006F22A4"/>
    <w:rsid w:val="006F3EF4"/>
    <w:rsid w:val="00702AD1"/>
    <w:rsid w:val="00702B09"/>
    <w:rsid w:val="0071146D"/>
    <w:rsid w:val="00716094"/>
    <w:rsid w:val="00741B28"/>
    <w:rsid w:val="0074615C"/>
    <w:rsid w:val="007713C1"/>
    <w:rsid w:val="007A515F"/>
    <w:rsid w:val="007B5ABF"/>
    <w:rsid w:val="007B6478"/>
    <w:rsid w:val="007C0191"/>
    <w:rsid w:val="007E7C6C"/>
    <w:rsid w:val="00807A54"/>
    <w:rsid w:val="00825FA7"/>
    <w:rsid w:val="00835E35"/>
    <w:rsid w:val="00854492"/>
    <w:rsid w:val="0086332C"/>
    <w:rsid w:val="00870BB9"/>
    <w:rsid w:val="008B361C"/>
    <w:rsid w:val="008D7233"/>
    <w:rsid w:val="008E10DB"/>
    <w:rsid w:val="008F760A"/>
    <w:rsid w:val="00904D83"/>
    <w:rsid w:val="00923119"/>
    <w:rsid w:val="00934070"/>
    <w:rsid w:val="00940A71"/>
    <w:rsid w:val="0094709B"/>
    <w:rsid w:val="00983BFF"/>
    <w:rsid w:val="00991830"/>
    <w:rsid w:val="009926F1"/>
    <w:rsid w:val="009A17B2"/>
    <w:rsid w:val="009A35EE"/>
    <w:rsid w:val="009C7B5D"/>
    <w:rsid w:val="009E301E"/>
    <w:rsid w:val="009F6524"/>
    <w:rsid w:val="00A06DB7"/>
    <w:rsid w:val="00A91216"/>
    <w:rsid w:val="00AB1A7F"/>
    <w:rsid w:val="00AC4EB1"/>
    <w:rsid w:val="00AD5369"/>
    <w:rsid w:val="00AE36A0"/>
    <w:rsid w:val="00AE5A85"/>
    <w:rsid w:val="00AE6254"/>
    <w:rsid w:val="00B22761"/>
    <w:rsid w:val="00B2552A"/>
    <w:rsid w:val="00B44BBD"/>
    <w:rsid w:val="00B45924"/>
    <w:rsid w:val="00B72C75"/>
    <w:rsid w:val="00B73FC5"/>
    <w:rsid w:val="00B87A84"/>
    <w:rsid w:val="00BA0756"/>
    <w:rsid w:val="00BA585D"/>
    <w:rsid w:val="00BB1CFF"/>
    <w:rsid w:val="00BB2408"/>
    <w:rsid w:val="00BB7880"/>
    <w:rsid w:val="00BB7B0E"/>
    <w:rsid w:val="00BE061A"/>
    <w:rsid w:val="00BE0C73"/>
    <w:rsid w:val="00BE2E0A"/>
    <w:rsid w:val="00BE61D7"/>
    <w:rsid w:val="00C20187"/>
    <w:rsid w:val="00C923AD"/>
    <w:rsid w:val="00CA5B61"/>
    <w:rsid w:val="00CB24F2"/>
    <w:rsid w:val="00CB2653"/>
    <w:rsid w:val="00CB3F44"/>
    <w:rsid w:val="00CC4A92"/>
    <w:rsid w:val="00CC796B"/>
    <w:rsid w:val="00CE25FA"/>
    <w:rsid w:val="00CE7931"/>
    <w:rsid w:val="00CE7F40"/>
    <w:rsid w:val="00D033BE"/>
    <w:rsid w:val="00D101E7"/>
    <w:rsid w:val="00D17D2F"/>
    <w:rsid w:val="00D33D72"/>
    <w:rsid w:val="00D3443C"/>
    <w:rsid w:val="00D6345A"/>
    <w:rsid w:val="00D670D8"/>
    <w:rsid w:val="00D75EEA"/>
    <w:rsid w:val="00D9313B"/>
    <w:rsid w:val="00D95922"/>
    <w:rsid w:val="00DA2D51"/>
    <w:rsid w:val="00DD6C59"/>
    <w:rsid w:val="00DE238A"/>
    <w:rsid w:val="00DF36C3"/>
    <w:rsid w:val="00E15847"/>
    <w:rsid w:val="00E242D2"/>
    <w:rsid w:val="00E3440E"/>
    <w:rsid w:val="00E53A31"/>
    <w:rsid w:val="00E611D4"/>
    <w:rsid w:val="00E828B3"/>
    <w:rsid w:val="00EB31F4"/>
    <w:rsid w:val="00EB53BE"/>
    <w:rsid w:val="00EC238D"/>
    <w:rsid w:val="00EC3972"/>
    <w:rsid w:val="00ED26A6"/>
    <w:rsid w:val="00EF5766"/>
    <w:rsid w:val="00F336F0"/>
    <w:rsid w:val="00F34446"/>
    <w:rsid w:val="00F47FA3"/>
    <w:rsid w:val="00F50311"/>
    <w:rsid w:val="00F55E80"/>
    <w:rsid w:val="00F60AC9"/>
    <w:rsid w:val="00F73C61"/>
    <w:rsid w:val="00F75DBB"/>
    <w:rsid w:val="00FA0DB6"/>
    <w:rsid w:val="00FA6293"/>
    <w:rsid w:val="00FD1CAD"/>
    <w:rsid w:val="00FD2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253E5-629D-491A-8C3E-11FD933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AD"/>
    <w:pPr>
      <w:bidi/>
      <w:spacing w:after="0" w:line="240" w:lineRule="auto"/>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5F"/>
    <w:pPr>
      <w:ind w:left="720"/>
      <w:contextualSpacing/>
    </w:pPr>
  </w:style>
  <w:style w:type="paragraph" w:styleId="BalloonText">
    <w:name w:val="Balloon Text"/>
    <w:basedOn w:val="Normal"/>
    <w:link w:val="BalloonTextChar"/>
    <w:uiPriority w:val="99"/>
    <w:semiHidden/>
    <w:unhideWhenUsed/>
    <w:rsid w:val="0019246C"/>
    <w:rPr>
      <w:rFonts w:ascii="Tahoma" w:hAnsi="Tahoma" w:cs="Tahoma"/>
      <w:sz w:val="16"/>
      <w:szCs w:val="16"/>
    </w:rPr>
  </w:style>
  <w:style w:type="character" w:customStyle="1" w:styleId="BalloonTextChar">
    <w:name w:val="Balloon Text Char"/>
    <w:basedOn w:val="DefaultParagraphFont"/>
    <w:link w:val="BalloonText"/>
    <w:uiPriority w:val="99"/>
    <w:semiHidden/>
    <w:rsid w:val="001924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4E38-3758-4F0E-88B8-0CA7FBFD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Cohen</dc:creator>
  <cp:lastModifiedBy>Svetlana EK Design</cp:lastModifiedBy>
  <cp:revision>2</cp:revision>
  <cp:lastPrinted>2014-04-28T07:17:00Z</cp:lastPrinted>
  <dcterms:created xsi:type="dcterms:W3CDTF">2021-08-03T13:27:00Z</dcterms:created>
  <dcterms:modified xsi:type="dcterms:W3CDTF">2021-08-03T13:27:00Z</dcterms:modified>
</cp:coreProperties>
</file>